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791" w:rsidRPr="00BC10E0" w:rsidRDefault="005F0791" w:rsidP="005F0791">
      <w:pPr>
        <w:spacing w:after="0" w:line="237" w:lineRule="auto"/>
        <w:rPr>
          <w:rFonts w:ascii="Times New Roman" w:eastAsia="Times New Roman" w:hAnsi="Times New Roman"/>
          <w:sz w:val="28"/>
          <w:szCs w:val="28"/>
        </w:rPr>
      </w:pPr>
      <w:r w:rsidRPr="00BC10E0">
        <w:rPr>
          <w:rFonts w:ascii="Times New Roman" w:eastAsia="Times New Roman" w:hAnsi="Times New Roman"/>
          <w:sz w:val="28"/>
          <w:szCs w:val="28"/>
        </w:rPr>
        <w:t>УДК 004.942</w:t>
      </w:r>
      <w:r w:rsidR="002E4191">
        <w:rPr>
          <w:rFonts w:ascii="Times New Roman" w:eastAsia="Times New Roman" w:hAnsi="Times New Roman"/>
          <w:sz w:val="28"/>
          <w:szCs w:val="28"/>
        </w:rPr>
        <w:t xml:space="preserve"> // </w:t>
      </w:r>
      <w:r w:rsidR="002E4191" w:rsidRPr="002E4191">
        <w:rPr>
          <w:rFonts w:ascii="Times New Roman" w:eastAsia="Times New Roman" w:hAnsi="Times New Roman"/>
          <w:sz w:val="28"/>
          <w:szCs w:val="28"/>
        </w:rPr>
        <w:t>https://teacode.com/online/udc/</w:t>
      </w:r>
      <w:r w:rsidR="002E4191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BE28FC" w:rsidRPr="00BC10E0" w:rsidRDefault="00BE28FC" w:rsidP="00F03D8C">
      <w:pPr>
        <w:pStyle w:val="14"/>
        <w:ind w:firstLine="0"/>
        <w:jc w:val="left"/>
        <w:rPr>
          <w:b/>
        </w:rPr>
      </w:pPr>
    </w:p>
    <w:p w:rsidR="00BE28FC" w:rsidRPr="00BC10E0" w:rsidRDefault="00DE780B" w:rsidP="003C03C1">
      <w:pPr>
        <w:pStyle w:val="14"/>
        <w:jc w:val="center"/>
        <w:rPr>
          <w:b/>
        </w:rPr>
      </w:pPr>
      <w:r>
        <w:rPr>
          <w:b/>
        </w:rPr>
        <w:t>НАЗВАНИЕ СТАТЬИ</w:t>
      </w:r>
    </w:p>
    <w:p w:rsidR="00BE28FC" w:rsidRPr="00BC10E0" w:rsidRDefault="00BE28FC" w:rsidP="003C03C1">
      <w:pPr>
        <w:pStyle w:val="14"/>
        <w:jc w:val="center"/>
        <w:rPr>
          <w:b/>
          <w:sz w:val="24"/>
          <w:szCs w:val="24"/>
        </w:rPr>
      </w:pPr>
    </w:p>
    <w:p w:rsidR="00BE28FC" w:rsidRPr="00BC10E0" w:rsidRDefault="00BE28FC" w:rsidP="003C03C1">
      <w:pPr>
        <w:pStyle w:val="14"/>
        <w:jc w:val="right"/>
        <w:rPr>
          <w:b/>
          <w:i/>
        </w:rPr>
      </w:pPr>
      <w:r w:rsidRPr="00BC10E0">
        <w:rPr>
          <w:b/>
          <w:i/>
        </w:rPr>
        <w:t>А</w:t>
      </w:r>
      <w:r w:rsidR="00DE780B">
        <w:rPr>
          <w:b/>
          <w:i/>
        </w:rPr>
        <w:t xml:space="preserve">втор А.А., </w:t>
      </w:r>
      <w:proofErr w:type="spellStart"/>
      <w:r w:rsidR="00DE780B">
        <w:rPr>
          <w:b/>
          <w:i/>
        </w:rPr>
        <w:t>Научрук</w:t>
      </w:r>
      <w:proofErr w:type="spellEnd"/>
      <w:r w:rsidR="00DE780B">
        <w:rPr>
          <w:b/>
          <w:i/>
        </w:rPr>
        <w:t xml:space="preserve"> Н</w:t>
      </w:r>
      <w:r w:rsidRPr="00BC10E0">
        <w:rPr>
          <w:b/>
          <w:i/>
        </w:rPr>
        <w:t>.</w:t>
      </w:r>
      <w:r w:rsidR="00DE780B">
        <w:rPr>
          <w:b/>
          <w:i/>
        </w:rPr>
        <w:t>Р</w:t>
      </w:r>
      <w:r w:rsidRPr="00BC10E0">
        <w:rPr>
          <w:b/>
          <w:i/>
        </w:rPr>
        <w:t>.</w:t>
      </w:r>
    </w:p>
    <w:p w:rsidR="00BE28FC" w:rsidRPr="00BC10E0" w:rsidRDefault="00BE28FC" w:rsidP="003C03C1">
      <w:pPr>
        <w:pStyle w:val="14"/>
        <w:jc w:val="right"/>
        <w:rPr>
          <w:b/>
          <w:i/>
          <w:sz w:val="24"/>
          <w:szCs w:val="24"/>
        </w:rPr>
      </w:pPr>
    </w:p>
    <w:p w:rsidR="00BE28FC" w:rsidRPr="00C87B00" w:rsidRDefault="00DE780B" w:rsidP="003C03C1">
      <w:pPr>
        <w:pStyle w:val="14"/>
        <w:ind w:left="1701"/>
        <w:rPr>
          <w:sz w:val="26"/>
          <w:szCs w:val="26"/>
        </w:rPr>
      </w:pPr>
      <w:r>
        <w:rPr>
          <w:sz w:val="26"/>
          <w:szCs w:val="26"/>
        </w:rPr>
        <w:t xml:space="preserve">Аннотация статьи. </w:t>
      </w:r>
      <w:r w:rsidR="00C87B00" w:rsidRPr="00C87B00">
        <w:rPr>
          <w:sz w:val="26"/>
          <w:szCs w:val="26"/>
        </w:rPr>
        <w:t xml:space="preserve">Аннотация — это не зависимый от статьи источник информации. Ее пишут после завершения работы над основным </w:t>
      </w:r>
      <w:r w:rsidR="00866C1E" w:rsidRPr="00C87B00">
        <w:rPr>
          <w:sz w:val="26"/>
          <w:szCs w:val="26"/>
        </w:rPr>
        <w:t>текстом</w:t>
      </w:r>
      <w:r w:rsidR="00C87B00" w:rsidRPr="00C87B00">
        <w:rPr>
          <w:sz w:val="26"/>
          <w:szCs w:val="26"/>
        </w:rPr>
        <w:t xml:space="preserve"> статьи. Она включает характеристику основной темы, проблемы, объекта, цели работы и ее результаты. В ней указывают, что нового несет в себе данный документ в сравнении с другими, </w:t>
      </w:r>
      <w:r w:rsidR="00866C1E" w:rsidRPr="00C87B00">
        <w:rPr>
          <w:sz w:val="26"/>
          <w:szCs w:val="26"/>
        </w:rPr>
        <w:t>родственными</w:t>
      </w:r>
      <w:r w:rsidR="00C87B00" w:rsidRPr="00C87B00">
        <w:rPr>
          <w:sz w:val="26"/>
          <w:szCs w:val="26"/>
        </w:rPr>
        <w:t xml:space="preserve"> по тематике и целевому назначению.</w:t>
      </w:r>
      <w:r>
        <w:rPr>
          <w:sz w:val="26"/>
          <w:szCs w:val="26"/>
        </w:rPr>
        <w:t xml:space="preserve"> Рекомендуемый объем 100-120 слов. </w:t>
      </w:r>
      <w:r w:rsidR="002E4191">
        <w:rPr>
          <w:sz w:val="26"/>
          <w:szCs w:val="26"/>
        </w:rPr>
        <w:t>Отступ слева 3 см, отступ первой строки 0,7 см.</w:t>
      </w:r>
      <w:r w:rsidR="00C87B00">
        <w:rPr>
          <w:sz w:val="26"/>
          <w:szCs w:val="26"/>
        </w:rPr>
        <w:t xml:space="preserve"> Шрифт </w:t>
      </w:r>
      <w:r w:rsidR="00C87B00">
        <w:rPr>
          <w:sz w:val="26"/>
          <w:szCs w:val="26"/>
          <w:lang w:val="en-US"/>
        </w:rPr>
        <w:t>Times</w:t>
      </w:r>
      <w:r w:rsidR="00C87B00" w:rsidRPr="00C87B00">
        <w:rPr>
          <w:sz w:val="26"/>
          <w:szCs w:val="26"/>
        </w:rPr>
        <w:t xml:space="preserve"> </w:t>
      </w:r>
      <w:r w:rsidR="00C87B00">
        <w:rPr>
          <w:sz w:val="26"/>
          <w:szCs w:val="26"/>
          <w:lang w:val="en-US"/>
        </w:rPr>
        <w:t>New</w:t>
      </w:r>
      <w:r w:rsidR="00C87B00" w:rsidRPr="00C87B00">
        <w:rPr>
          <w:sz w:val="26"/>
          <w:szCs w:val="26"/>
        </w:rPr>
        <w:t xml:space="preserve"> </w:t>
      </w:r>
      <w:r w:rsidR="00C87B00">
        <w:rPr>
          <w:sz w:val="26"/>
          <w:szCs w:val="26"/>
          <w:lang w:val="en-US"/>
        </w:rPr>
        <w:t>Roman</w:t>
      </w:r>
      <w:r w:rsidR="00C87B00" w:rsidRPr="00C87B00">
        <w:rPr>
          <w:sz w:val="26"/>
          <w:szCs w:val="26"/>
        </w:rPr>
        <w:t>,</w:t>
      </w:r>
      <w:r w:rsidR="00C87B00">
        <w:rPr>
          <w:sz w:val="26"/>
          <w:szCs w:val="26"/>
          <w:lang w:val="en-US"/>
        </w:rPr>
        <w:t xml:space="preserve"> </w:t>
      </w:r>
      <w:r w:rsidR="00C87B00">
        <w:rPr>
          <w:sz w:val="26"/>
          <w:szCs w:val="26"/>
        </w:rPr>
        <w:t xml:space="preserve">размер 13. </w:t>
      </w:r>
    </w:p>
    <w:p w:rsidR="00BE28FC" w:rsidRPr="00BC10E0" w:rsidRDefault="00BE28FC" w:rsidP="003C03C1">
      <w:pPr>
        <w:pStyle w:val="14"/>
        <w:ind w:left="1701"/>
        <w:rPr>
          <w:sz w:val="26"/>
          <w:szCs w:val="26"/>
        </w:rPr>
      </w:pPr>
      <w:r w:rsidRPr="00BC10E0">
        <w:rPr>
          <w:i/>
          <w:sz w:val="26"/>
          <w:szCs w:val="26"/>
        </w:rPr>
        <w:t>Ключевые слова:</w:t>
      </w:r>
      <w:r w:rsidRPr="00BC10E0">
        <w:rPr>
          <w:sz w:val="26"/>
          <w:szCs w:val="26"/>
        </w:rPr>
        <w:t xml:space="preserve"> </w:t>
      </w:r>
      <w:r w:rsidR="002E4191">
        <w:rPr>
          <w:sz w:val="26"/>
          <w:szCs w:val="26"/>
        </w:rPr>
        <w:t>слово;</w:t>
      </w:r>
      <w:r w:rsidRPr="00BC10E0">
        <w:rPr>
          <w:sz w:val="26"/>
          <w:szCs w:val="26"/>
        </w:rPr>
        <w:t xml:space="preserve"> </w:t>
      </w:r>
      <w:r w:rsidR="002E4191">
        <w:rPr>
          <w:sz w:val="26"/>
          <w:szCs w:val="26"/>
        </w:rPr>
        <w:t>словосочетания;</w:t>
      </w:r>
      <w:r w:rsidRPr="00BC10E0">
        <w:rPr>
          <w:sz w:val="26"/>
          <w:szCs w:val="26"/>
        </w:rPr>
        <w:t xml:space="preserve"> </w:t>
      </w:r>
      <w:r w:rsidR="002E4191">
        <w:rPr>
          <w:sz w:val="26"/>
          <w:szCs w:val="26"/>
        </w:rPr>
        <w:t>рекомендуется от 3 до 5 ключевых слов</w:t>
      </w:r>
      <w:r w:rsidRPr="00BC10E0">
        <w:rPr>
          <w:sz w:val="26"/>
          <w:szCs w:val="26"/>
        </w:rPr>
        <w:t>.</w:t>
      </w:r>
    </w:p>
    <w:p w:rsidR="00BE28FC" w:rsidRPr="00BC10E0" w:rsidRDefault="00BE28FC" w:rsidP="003C03C1">
      <w:pPr>
        <w:pStyle w:val="14"/>
        <w:rPr>
          <w:sz w:val="24"/>
          <w:szCs w:val="24"/>
        </w:rPr>
      </w:pPr>
    </w:p>
    <w:p w:rsidR="00BE28FC" w:rsidRPr="00BC10E0" w:rsidRDefault="00BE28FC" w:rsidP="003C03C1">
      <w:pPr>
        <w:pStyle w:val="14"/>
        <w:ind w:firstLine="0"/>
        <w:jc w:val="left"/>
      </w:pPr>
      <w:r w:rsidRPr="00BC10E0">
        <w:rPr>
          <w:b/>
        </w:rPr>
        <w:t>Введение</w:t>
      </w:r>
    </w:p>
    <w:p w:rsidR="005620AF" w:rsidRPr="005620AF" w:rsidRDefault="005620AF" w:rsidP="00C87B00">
      <w:pPr>
        <w:pStyle w:val="14"/>
      </w:pPr>
      <w:r>
        <w:t xml:space="preserve">Тело статьи набирается шрифтом </w:t>
      </w:r>
      <w:r w:rsidRPr="005620AF">
        <w:rPr>
          <w:lang w:val="en-US"/>
        </w:rPr>
        <w:t>Times</w:t>
      </w:r>
      <w:r w:rsidRPr="005620AF">
        <w:t xml:space="preserve"> </w:t>
      </w:r>
      <w:r w:rsidRPr="005620AF">
        <w:rPr>
          <w:lang w:val="en-US"/>
        </w:rPr>
        <w:t>New</w:t>
      </w:r>
      <w:r w:rsidRPr="005620AF">
        <w:t xml:space="preserve"> </w:t>
      </w:r>
      <w:r w:rsidRPr="005620AF">
        <w:rPr>
          <w:lang w:val="en-US"/>
        </w:rPr>
        <w:t>Roman</w:t>
      </w:r>
      <w:r>
        <w:t>, размер 1</w:t>
      </w:r>
      <w:r w:rsidRPr="005620AF">
        <w:t xml:space="preserve">4, </w:t>
      </w:r>
      <w:r>
        <w:t>через одинарный интервал.</w:t>
      </w:r>
      <w:r w:rsidR="005E7F95">
        <w:t xml:space="preserve"> Разделы статьи должным быть отделены пустой строкой.</w:t>
      </w:r>
    </w:p>
    <w:p w:rsidR="00C87B00" w:rsidRDefault="00C87B00" w:rsidP="00C87B00">
      <w:pPr>
        <w:pStyle w:val="14"/>
      </w:pPr>
      <w:r>
        <w:t xml:space="preserve">Введение призвано дать вводную информацию, касающуюся темы статьи, объяснить, с какой целью предпринято исследование. При написании введения </w:t>
      </w:r>
      <w:r w:rsidR="00866C1E">
        <w:t>автор,</w:t>
      </w:r>
      <w:r>
        <w:t xml:space="preserve"> прежде </w:t>
      </w:r>
      <w:r w:rsidR="00866C1E">
        <w:t>всего,</w:t>
      </w:r>
      <w:r>
        <w:t xml:space="preserve"> должен заявить общу</w:t>
      </w:r>
      <w:r w:rsidR="005620AF">
        <w:t>ю тему исследования. Далее необ</w:t>
      </w:r>
      <w:r>
        <w:t>ходимо раскрыть теоретическую и практическую значимость работы и описать наиболее авторитетные и</w:t>
      </w:r>
      <w:r w:rsidR="005620AF">
        <w:t xml:space="preserve"> доступные для читателя публика</w:t>
      </w:r>
      <w:r>
        <w:t>ции по рассматриваемой теме. Во введении автор т</w:t>
      </w:r>
      <w:r w:rsidR="005620AF">
        <w:t>акже обозначает про</w:t>
      </w:r>
      <w:r>
        <w:t>блемы, не решенные в предыдущих исследованиях, которые призвана решить данная статья.</w:t>
      </w:r>
    </w:p>
    <w:p w:rsidR="00C87B00" w:rsidRDefault="00C87B00" w:rsidP="00C87B00">
      <w:pPr>
        <w:pStyle w:val="14"/>
      </w:pPr>
      <w:r>
        <w:t>Во введении в обязательном порядке четко формулируются:</w:t>
      </w:r>
    </w:p>
    <w:p w:rsidR="00C87B00" w:rsidRDefault="005620AF" w:rsidP="005620AF">
      <w:pPr>
        <w:pStyle w:val="14"/>
        <w:numPr>
          <w:ilvl w:val="0"/>
          <w:numId w:val="41"/>
        </w:numPr>
        <w:ind w:left="0" w:firstLine="426"/>
      </w:pPr>
      <w:r>
        <w:t xml:space="preserve">Цель </w:t>
      </w:r>
      <w:r w:rsidR="00C87B00">
        <w:t xml:space="preserve">и объект предпринятого автором исследования. Работа должна содержать определенную идею, ключевую мысль, раскрытию которой она посвящена. Чтобы сформулировать цель, необходимо ответить на вопрос: «Что вы хотите создать в итоге проведенного исследования?» </w:t>
      </w:r>
      <w:proofErr w:type="gramStart"/>
      <w:r w:rsidR="00C87B00">
        <w:t>Этим итогом могут быть новая методика, классификация, алгоритм, структура, новый вариант известной технологии, методическая разработка и т. д. Формулировка цели любой работы, как правило, начинается с глаголов: выяснить, выявить, сформировать, обосновать, проверить, определить и т. п. Объект — это материал изучения.</w:t>
      </w:r>
      <w:proofErr w:type="gramEnd"/>
    </w:p>
    <w:p w:rsidR="00C87B00" w:rsidRDefault="005620AF" w:rsidP="005620AF">
      <w:pPr>
        <w:pStyle w:val="14"/>
        <w:numPr>
          <w:ilvl w:val="0"/>
          <w:numId w:val="41"/>
        </w:numPr>
        <w:ind w:left="0" w:firstLine="426"/>
      </w:pPr>
      <w:r>
        <w:t xml:space="preserve">Актуальность </w:t>
      </w:r>
      <w:r w:rsidR="00C87B00">
        <w:t>и новизна. Акт</w:t>
      </w:r>
      <w:r>
        <w:t>уальность темы — степень ее важ</w:t>
      </w:r>
      <w:r w:rsidR="00C87B00">
        <w:t>ности в данный момент и в данной ситуации. Это способность результатов работы быть применимыми для решения достаточно значимых научно-</w:t>
      </w:r>
      <w:r w:rsidR="00C87B00">
        <w:lastRenderedPageBreak/>
        <w:t>практических задач. Новизна — это то, что отличает результат данной работы от результатов, полученных другими авторами.</w:t>
      </w:r>
    </w:p>
    <w:p w:rsidR="00C87B00" w:rsidRDefault="005620AF" w:rsidP="005620AF">
      <w:pPr>
        <w:pStyle w:val="14"/>
        <w:numPr>
          <w:ilvl w:val="0"/>
          <w:numId w:val="41"/>
        </w:numPr>
        <w:ind w:left="0" w:firstLine="426"/>
      </w:pPr>
      <w:r>
        <w:t xml:space="preserve">Исходные </w:t>
      </w:r>
      <w:r w:rsidR="00C87B00">
        <w:t>гипотезы, если они существуют.</w:t>
      </w:r>
    </w:p>
    <w:p w:rsidR="00BE28FC" w:rsidRPr="00BC10E0" w:rsidRDefault="005620AF" w:rsidP="00C87B00">
      <w:pPr>
        <w:pStyle w:val="14"/>
      </w:pPr>
      <w:r>
        <w:t>Далее переходят к используемой методологии или предварительным сведениям и результатам</w:t>
      </w:r>
      <w:r w:rsidR="00C87B00">
        <w:t>.</w:t>
      </w:r>
      <w:r w:rsidR="00572CDD">
        <w:t xml:space="preserve"> </w:t>
      </w:r>
    </w:p>
    <w:p w:rsidR="00BE28FC" w:rsidRPr="00BC10E0" w:rsidRDefault="00BE28FC" w:rsidP="00BE28FC">
      <w:pPr>
        <w:pStyle w:val="14"/>
        <w:ind w:firstLine="0"/>
        <w:rPr>
          <w:b/>
        </w:rPr>
      </w:pPr>
    </w:p>
    <w:p w:rsidR="00BE28FC" w:rsidRPr="00BC10E0" w:rsidRDefault="00572CDD" w:rsidP="000632C4">
      <w:pPr>
        <w:pStyle w:val="14"/>
        <w:numPr>
          <w:ilvl w:val="0"/>
          <w:numId w:val="1"/>
        </w:numPr>
        <w:ind w:left="0" w:firstLine="0"/>
        <w:rPr>
          <w:b/>
        </w:rPr>
      </w:pPr>
      <w:r>
        <w:rPr>
          <w:b/>
        </w:rPr>
        <w:t>Предварительные сведения</w:t>
      </w:r>
    </w:p>
    <w:p w:rsidR="003C03C1" w:rsidRDefault="006B58A8" w:rsidP="00693208">
      <w:pPr>
        <w:pStyle w:val="14"/>
      </w:pPr>
      <w:r>
        <w:t>Для статей эмпирического характера в</w:t>
      </w:r>
      <w:r w:rsidR="00572CDD" w:rsidRPr="00572CDD">
        <w:t xml:space="preserve"> данном разделе описывается последовательность выполнения исследования и обосновывается выбор используемых методов. Он должен дать возможность читател</w:t>
      </w:r>
      <w:r w:rsidR="00572CDD">
        <w:t>ю оценить правильность этого вы</w:t>
      </w:r>
      <w:r w:rsidR="00572CDD" w:rsidRPr="00572CDD">
        <w:t>бора, надежность и аргументированность полученных результатов. Смысл информации, излагаемой в этом разделе, заключается в том, чтобы другой ученый достаточной квалификации смог воспроизвести исследование, основываясь на приведенных методах. Отсылка к литературным источникам без описания сути метода возможна только при условии его стандартности или в случае написания статьи для узкоспециализированного журнала.</w:t>
      </w:r>
    </w:p>
    <w:p w:rsidR="006B58A8" w:rsidRDefault="006B58A8" w:rsidP="00693208">
      <w:pPr>
        <w:pStyle w:val="14"/>
      </w:pPr>
      <w:r>
        <w:t xml:space="preserve">В случае теоретических статей здесь приводятся основные утверждения и понятия </w:t>
      </w:r>
      <w:proofErr w:type="gramStart"/>
      <w:r>
        <w:t>с</w:t>
      </w:r>
      <w:proofErr w:type="gramEnd"/>
      <w:r>
        <w:t xml:space="preserve"> ссылками на первоисточники необходимые для изложения основных результатов. </w:t>
      </w:r>
    </w:p>
    <w:p w:rsidR="00BE28FC" w:rsidRPr="00BC10E0" w:rsidRDefault="00BE28FC" w:rsidP="00BE28FC">
      <w:pPr>
        <w:pStyle w:val="14"/>
      </w:pPr>
    </w:p>
    <w:p w:rsidR="00BE28FC" w:rsidRPr="00BC10E0" w:rsidRDefault="00853D0C" w:rsidP="00BE28FC">
      <w:pPr>
        <w:pStyle w:val="14"/>
        <w:ind w:firstLine="0"/>
        <w:rPr>
          <w:b/>
        </w:rPr>
      </w:pPr>
      <w:r>
        <w:rPr>
          <w:b/>
        </w:rPr>
        <w:t>2</w:t>
      </w:r>
      <w:r w:rsidR="00BE28FC" w:rsidRPr="00BC10E0">
        <w:rPr>
          <w:b/>
        </w:rPr>
        <w:t xml:space="preserve">. </w:t>
      </w:r>
      <w:r>
        <w:rPr>
          <w:b/>
        </w:rPr>
        <w:t>Основные результаты</w:t>
      </w:r>
    </w:p>
    <w:p w:rsidR="00853D0C" w:rsidRDefault="00853D0C" w:rsidP="006B58A8">
      <w:pPr>
        <w:pStyle w:val="14"/>
      </w:pPr>
      <w:r>
        <w:t xml:space="preserve">В этой части статьи должен быть представлен авторский аналитический, систематизированный статистический материал. Результаты проведенного исследования необходимо описывать достаточно полно, чтобы читатель мог проследить его этапы и оценить обоснованность сделанных автором выводов. По объему эта часть занимает центральное место в научной статье. Это основной раздел, цель которого заключается в том, чтобы при помощи анализа, обобщения и разъяснения данных доказать рабочую гипотезу (гипотезы). Результаты при необходимости подтверждаются иллюстрациями </w:t>
      </w:r>
      <w:r w:rsidR="002E6F5D">
        <w:t>–</w:t>
      </w:r>
      <w:r>
        <w:t xml:space="preserve"> таблицами, графиками, рисунками, которые представляют исходный материал или доказательства в свернутом виде. Важно, чтобы проиллюстрированная информация не дублировала текст. Представленные в статье результаты желательно сопоставить с предыдущими работами в этой </w:t>
      </w:r>
      <w:proofErr w:type="gramStart"/>
      <w:r>
        <w:t>области</w:t>
      </w:r>
      <w:proofErr w:type="gramEnd"/>
      <w:r>
        <w:t xml:space="preserve"> как автора, так и других исследователей. Такое сравнение дополнительно раскроет новизну проведенной работы, придаст ей объективности.</w:t>
      </w:r>
    </w:p>
    <w:p w:rsidR="006B58A8" w:rsidRDefault="00853D0C" w:rsidP="006B58A8">
      <w:pPr>
        <w:pStyle w:val="14"/>
      </w:pPr>
      <w:r>
        <w:t xml:space="preserve">В зависимости от уровня знаний </w:t>
      </w:r>
      <w:r w:rsidR="002E6F5D">
        <w:t>–</w:t>
      </w:r>
      <w:r>
        <w:t xml:space="preserve"> теоретического или эмпирического </w:t>
      </w:r>
      <w:r w:rsidR="002E6F5D">
        <w:t>–</w:t>
      </w:r>
      <w:r>
        <w:t xml:space="preserve"> различают теоретические и</w:t>
      </w:r>
      <w:r w:rsidR="006B58A8">
        <w:t xml:space="preserve"> эмпирические статьи. </w:t>
      </w:r>
      <w:proofErr w:type="gramStart"/>
      <w:r w:rsidR="006B58A8">
        <w:t>Теоретиче</w:t>
      </w:r>
      <w:r>
        <w:t>ские научные статьи включают результаты исследований, выполненных с помощью таких методов познания, как абстрагирование, синтез, анализ, индукция, дедукция, формализация, идеализация, моделирование.</w:t>
      </w:r>
      <w:proofErr w:type="gramEnd"/>
      <w:r>
        <w:t xml:space="preserve"> Если статья имеет теоретический характер, чаще всего она строится по следующей схеме: </w:t>
      </w:r>
      <w:r>
        <w:lastRenderedPageBreak/>
        <w:t>автор вначале приводит основные положения, мысли, которые в дальнейшем будут подвергнуты анализу с последующим выводом. Эмпирические научные статьи, используя ряд теоретических методов, в основном опираются на практические методы измерения, наблюдения, эксперимента и т. п.</w:t>
      </w:r>
    </w:p>
    <w:p w:rsidR="00BE28FC" w:rsidRDefault="00853D0C" w:rsidP="00C72A22">
      <w:pPr>
        <w:pStyle w:val="14"/>
      </w:pPr>
      <w:r>
        <w:t>Результаты исследования должны быть изложены кратко, при этом содержать достаточно инфор</w:t>
      </w:r>
      <w:r w:rsidR="006B58A8">
        <w:t>мации для оценки сделанных выво</w:t>
      </w:r>
      <w:r>
        <w:t xml:space="preserve">дов, также должно </w:t>
      </w:r>
      <w:proofErr w:type="gramStart"/>
      <w:r>
        <w:t>быть</w:t>
      </w:r>
      <w:proofErr w:type="gramEnd"/>
      <w:r>
        <w:t xml:space="preserve"> очевидно, почему для анализа выбраны именно эти данные</w:t>
      </w:r>
      <w:r w:rsidR="00C72A22" w:rsidRPr="00C72A22">
        <w:t>.</w:t>
      </w:r>
      <w:r w:rsidR="003C03C1">
        <w:t xml:space="preserve"> </w:t>
      </w:r>
    </w:p>
    <w:p w:rsidR="003C03C1" w:rsidRDefault="003C03C1" w:rsidP="00BE28FC">
      <w:pPr>
        <w:pStyle w:val="14"/>
      </w:pPr>
    </w:p>
    <w:p w:rsidR="003C03C1" w:rsidRDefault="006B58A8" w:rsidP="003C03C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3C03C1" w:rsidRPr="00BC10E0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Требования к рисункам и таблицам</w:t>
      </w:r>
    </w:p>
    <w:p w:rsidR="005E7F95" w:rsidRPr="00BC10E0" w:rsidRDefault="005E7F95" w:rsidP="005E7F95">
      <w:pPr>
        <w:pStyle w:val="14"/>
        <w:ind w:firstLine="0"/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3514725" cy="2942460"/>
            <wp:effectExtent l="19050" t="0" r="9525" b="0"/>
            <wp:docPr id="5" name="Рисунок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6464" cy="29439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E7F95" w:rsidRDefault="005E7F95" w:rsidP="005E7F95">
      <w:pPr>
        <w:pStyle w:val="14"/>
        <w:ind w:firstLine="0"/>
        <w:contextualSpacing w:val="0"/>
        <w:jc w:val="center"/>
        <w:rPr>
          <w:sz w:val="26"/>
          <w:szCs w:val="26"/>
        </w:rPr>
      </w:pPr>
      <w:r w:rsidRPr="003C03C1">
        <w:rPr>
          <w:sz w:val="26"/>
          <w:szCs w:val="26"/>
        </w:rPr>
        <w:t>Рис.</w:t>
      </w:r>
      <w:r>
        <w:rPr>
          <w:sz w:val="26"/>
          <w:szCs w:val="26"/>
        </w:rPr>
        <w:t xml:space="preserve"> </w:t>
      </w:r>
      <w:r w:rsidRPr="003C03C1">
        <w:rPr>
          <w:sz w:val="26"/>
          <w:szCs w:val="26"/>
        </w:rPr>
        <w:t xml:space="preserve">1. </w:t>
      </w:r>
      <w:r w:rsidR="00D552BB">
        <w:rPr>
          <w:sz w:val="26"/>
          <w:szCs w:val="26"/>
        </w:rPr>
        <w:t>Пример "плохого" рисунка</w:t>
      </w:r>
    </w:p>
    <w:p w:rsidR="00C72A22" w:rsidRPr="00866C1E" w:rsidRDefault="00C72A22" w:rsidP="005E7F95">
      <w:pPr>
        <w:pStyle w:val="14"/>
        <w:ind w:firstLine="0"/>
        <w:contextualSpacing w:val="0"/>
        <w:jc w:val="center"/>
        <w:rPr>
          <w:sz w:val="26"/>
          <w:szCs w:val="26"/>
        </w:rPr>
      </w:pPr>
    </w:p>
    <w:p w:rsidR="00C72A22" w:rsidRDefault="00C72A22" w:rsidP="00C72A22">
      <w:pPr>
        <w:pStyle w:val="14"/>
      </w:pPr>
      <w:r>
        <w:t>Рисунки должны быть</w:t>
      </w:r>
      <w:r w:rsidR="00D552BB">
        <w:t xml:space="preserve"> черно-белые</w:t>
      </w:r>
      <w:r>
        <w:t xml:space="preserve"> в векторном формате или в растровом, но высокого разрешения. </w:t>
      </w:r>
      <w:r w:rsidR="00D552BB">
        <w:t>Подписи рисунков 13</w:t>
      </w:r>
      <w:r w:rsidR="002E6F5D">
        <w:t xml:space="preserve"> размером шрифта. </w:t>
      </w:r>
      <w:r>
        <w:t xml:space="preserve">Рисунок </w:t>
      </w:r>
      <w:r w:rsidR="00D552BB">
        <w:t>1 обладает следующими недостатками: серый фон, серый шрифт на сером фоне, мелкий шрифт.</w:t>
      </w:r>
    </w:p>
    <w:p w:rsidR="00C72A22" w:rsidRPr="00C72A22" w:rsidRDefault="00C72A22" w:rsidP="005E7F95">
      <w:pPr>
        <w:pStyle w:val="14"/>
        <w:ind w:firstLine="0"/>
        <w:contextualSpacing w:val="0"/>
        <w:jc w:val="center"/>
        <w:rPr>
          <w:sz w:val="26"/>
          <w:szCs w:val="26"/>
        </w:rPr>
      </w:pPr>
    </w:p>
    <w:p w:rsidR="00C72A22" w:rsidRPr="00BC10E0" w:rsidRDefault="00C72A22" w:rsidP="00C72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center"/>
        <w:rPr>
          <w:rFonts w:ascii="Times New Roman" w:eastAsia="Times New Roman" w:hAnsi="Times New Roman"/>
          <w:sz w:val="28"/>
          <w:szCs w:val="28"/>
        </w:rPr>
      </w:pPr>
      <w:r w:rsidRPr="00BC10E0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200400" cy="2245924"/>
            <wp:effectExtent l="19050" t="0" r="0" b="0"/>
            <wp:docPr id="15" name="Рисунок 91" descr="imgonline-com-ua-Black-White-TidjPnBP4o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imgonline-com-ua-Black-White-TidjPnBP4onc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637" cy="2248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2A22" w:rsidRPr="00BC10E0" w:rsidRDefault="00C72A22" w:rsidP="00C72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97"/>
        <w:jc w:val="center"/>
        <w:rPr>
          <w:rFonts w:ascii="Times New Roman" w:eastAsia="Times New Roman" w:hAnsi="Times New Roman"/>
          <w:sz w:val="26"/>
          <w:szCs w:val="26"/>
        </w:rPr>
      </w:pPr>
      <w:r w:rsidRPr="00BC10E0">
        <w:rPr>
          <w:rFonts w:ascii="Times New Roman" w:eastAsia="Times New Roman" w:hAnsi="Times New Roman"/>
          <w:sz w:val="26"/>
          <w:szCs w:val="26"/>
        </w:rPr>
        <w:t xml:space="preserve">Рис. 3. </w:t>
      </w:r>
      <w:r w:rsidR="00D552BB">
        <w:rPr>
          <w:rFonts w:ascii="Times New Roman" w:eastAsia="Times New Roman" w:hAnsi="Times New Roman"/>
          <w:sz w:val="26"/>
          <w:szCs w:val="26"/>
        </w:rPr>
        <w:t>Пример "хорошего" рисунка</w:t>
      </w:r>
    </w:p>
    <w:p w:rsidR="005E7F95" w:rsidRDefault="005E7F95" w:rsidP="005E7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2000" cy="2695575"/>
            <wp:effectExtent l="19050" t="0" r="19050" b="0"/>
            <wp:docPr id="14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E7F95" w:rsidRPr="0082272B" w:rsidRDefault="005E7F95" w:rsidP="005E7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97"/>
        <w:jc w:val="center"/>
        <w:rPr>
          <w:rFonts w:ascii="Times New Roman" w:eastAsia="Times New Roman" w:hAnsi="Times New Roman"/>
          <w:sz w:val="26"/>
          <w:szCs w:val="26"/>
        </w:rPr>
      </w:pPr>
      <w:r w:rsidRPr="0082272B">
        <w:rPr>
          <w:rFonts w:ascii="Times New Roman" w:eastAsia="Times New Roman" w:hAnsi="Times New Roman"/>
          <w:sz w:val="26"/>
          <w:szCs w:val="26"/>
        </w:rPr>
        <w:t xml:space="preserve">Рис. </w:t>
      </w:r>
      <w:r w:rsidR="002E6F5D">
        <w:rPr>
          <w:rFonts w:ascii="Times New Roman" w:eastAsia="Times New Roman" w:hAnsi="Times New Roman"/>
          <w:sz w:val="26"/>
          <w:szCs w:val="26"/>
        </w:rPr>
        <w:t>3</w:t>
      </w:r>
      <w:r w:rsidRPr="0082272B">
        <w:rPr>
          <w:rFonts w:ascii="Times New Roman" w:eastAsia="Times New Roman" w:hAnsi="Times New Roman"/>
          <w:sz w:val="26"/>
          <w:szCs w:val="26"/>
        </w:rPr>
        <w:t xml:space="preserve">. </w:t>
      </w:r>
      <w:r w:rsidR="002E6F5D">
        <w:rPr>
          <w:rFonts w:ascii="Times New Roman" w:eastAsia="Times New Roman" w:hAnsi="Times New Roman"/>
          <w:sz w:val="26"/>
          <w:szCs w:val="26"/>
        </w:rPr>
        <w:t>Пример "хорошего" рисунка</w:t>
      </w:r>
    </w:p>
    <w:p w:rsidR="005E7F95" w:rsidRPr="00866C1E" w:rsidRDefault="005E7F95" w:rsidP="003C03C1">
      <w:pPr>
        <w:pStyle w:val="14"/>
      </w:pPr>
    </w:p>
    <w:p w:rsidR="00693208" w:rsidRPr="00BC10E0" w:rsidRDefault="00693208" w:rsidP="003C03C1">
      <w:pPr>
        <w:pStyle w:val="14"/>
      </w:pPr>
    </w:p>
    <w:p w:rsidR="003C03C1" w:rsidRPr="00D2474E" w:rsidRDefault="003C03C1" w:rsidP="005D5D60">
      <w:pPr>
        <w:pStyle w:val="14"/>
        <w:ind w:firstLine="0"/>
        <w:contextualSpacing w:val="0"/>
        <w:jc w:val="right"/>
        <w:rPr>
          <w:sz w:val="26"/>
          <w:szCs w:val="26"/>
        </w:rPr>
      </w:pPr>
      <w:r w:rsidRPr="00D2474E">
        <w:rPr>
          <w:sz w:val="26"/>
          <w:szCs w:val="26"/>
        </w:rPr>
        <w:t>Таблица 1</w:t>
      </w:r>
    </w:p>
    <w:p w:rsidR="00BE28FC" w:rsidRPr="00C72A22" w:rsidRDefault="00C72A22" w:rsidP="005D5D60">
      <w:pPr>
        <w:pStyle w:val="14"/>
        <w:ind w:firstLine="0"/>
        <w:contextualSpacing w:val="0"/>
        <w:jc w:val="center"/>
        <w:rPr>
          <w:sz w:val="26"/>
          <w:szCs w:val="26"/>
        </w:rPr>
      </w:pPr>
      <w:r>
        <w:rPr>
          <w:sz w:val="26"/>
          <w:szCs w:val="26"/>
        </w:rPr>
        <w:t>Пример оформления таблицы</w:t>
      </w:r>
    </w:p>
    <w:tbl>
      <w:tblPr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/>
      </w:tblPr>
      <w:tblGrid>
        <w:gridCol w:w="3094"/>
        <w:gridCol w:w="3096"/>
        <w:gridCol w:w="3096"/>
      </w:tblGrid>
      <w:tr w:rsidR="00BE28FC" w:rsidRPr="00BC10E0" w:rsidTr="005D5D60">
        <w:trPr>
          <w:trHeight w:val="608"/>
          <w:jc w:val="center"/>
        </w:trPr>
        <w:tc>
          <w:tcPr>
            <w:tcW w:w="2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28FC" w:rsidRPr="00693208" w:rsidRDefault="00BE28FC" w:rsidP="005D5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208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28FC" w:rsidRPr="00693208" w:rsidRDefault="00BE28FC" w:rsidP="005D5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208">
              <w:rPr>
                <w:rFonts w:ascii="Times New Roman" w:hAnsi="Times New Roman"/>
                <w:sz w:val="28"/>
                <w:szCs w:val="28"/>
              </w:rPr>
              <w:t>Количество объектов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28FC" w:rsidRPr="00693208" w:rsidRDefault="00BE28FC" w:rsidP="005D5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208">
              <w:rPr>
                <w:rFonts w:ascii="Times New Roman" w:hAnsi="Times New Roman"/>
                <w:sz w:val="28"/>
                <w:szCs w:val="28"/>
              </w:rPr>
              <w:t>Отношение к общему количеству</w:t>
            </w:r>
          </w:p>
        </w:tc>
      </w:tr>
      <w:tr w:rsidR="00BE28FC" w:rsidRPr="00BC10E0" w:rsidTr="005D5D60">
        <w:trPr>
          <w:trHeight w:val="308"/>
          <w:jc w:val="center"/>
        </w:trPr>
        <w:tc>
          <w:tcPr>
            <w:tcW w:w="2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28FC" w:rsidRPr="00693208" w:rsidRDefault="00BE28FC" w:rsidP="005D5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208">
              <w:rPr>
                <w:rFonts w:ascii="Times New Roman" w:hAnsi="Times New Roman"/>
                <w:sz w:val="28"/>
                <w:szCs w:val="28"/>
              </w:rPr>
              <w:t>Легковой автомобиль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28FC" w:rsidRPr="00693208" w:rsidRDefault="00BE28FC" w:rsidP="005D5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208">
              <w:rPr>
                <w:rFonts w:ascii="Times New Roman" w:hAnsi="Times New Roman"/>
                <w:sz w:val="28"/>
                <w:szCs w:val="28"/>
              </w:rPr>
              <w:t>3518370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28FC" w:rsidRPr="00693208" w:rsidRDefault="00BE28FC" w:rsidP="005D5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3208">
              <w:rPr>
                <w:rFonts w:ascii="Times New Roman" w:hAnsi="Times New Roman"/>
                <w:sz w:val="28"/>
                <w:szCs w:val="28"/>
                <w:lang w:val="en-US"/>
              </w:rPr>
              <w:t>74,5%</w:t>
            </w:r>
          </w:p>
        </w:tc>
      </w:tr>
      <w:tr w:rsidR="00BE28FC" w:rsidRPr="00BC10E0" w:rsidTr="005D5D60">
        <w:trPr>
          <w:trHeight w:val="242"/>
          <w:jc w:val="center"/>
        </w:trPr>
        <w:tc>
          <w:tcPr>
            <w:tcW w:w="2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28FC" w:rsidRPr="00693208" w:rsidRDefault="00BE28FC" w:rsidP="005D5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208">
              <w:rPr>
                <w:rFonts w:ascii="Times New Roman" w:hAnsi="Times New Roman"/>
                <w:sz w:val="28"/>
                <w:szCs w:val="28"/>
              </w:rPr>
              <w:t>Малый автобус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28FC" w:rsidRPr="00693208" w:rsidRDefault="00BE28FC" w:rsidP="005D5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3208">
              <w:rPr>
                <w:rFonts w:ascii="Times New Roman" w:hAnsi="Times New Roman"/>
                <w:sz w:val="28"/>
                <w:szCs w:val="28"/>
                <w:lang w:val="en-US"/>
              </w:rPr>
              <w:t>228810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28FC" w:rsidRPr="00693208" w:rsidRDefault="00BE28FC" w:rsidP="005D5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208">
              <w:rPr>
                <w:rFonts w:ascii="Times New Roman" w:hAnsi="Times New Roman"/>
                <w:sz w:val="28"/>
                <w:szCs w:val="28"/>
                <w:lang w:val="en-US"/>
              </w:rPr>
              <w:t>4,8%</w:t>
            </w:r>
          </w:p>
        </w:tc>
      </w:tr>
      <w:tr w:rsidR="00BE28FC" w:rsidRPr="00BC10E0" w:rsidTr="005D5D60">
        <w:trPr>
          <w:trHeight w:val="332"/>
          <w:jc w:val="center"/>
        </w:trPr>
        <w:tc>
          <w:tcPr>
            <w:tcW w:w="2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28FC" w:rsidRPr="00693208" w:rsidRDefault="00BE28FC" w:rsidP="005D5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208">
              <w:rPr>
                <w:rFonts w:ascii="Times New Roman" w:hAnsi="Times New Roman"/>
                <w:sz w:val="28"/>
                <w:szCs w:val="28"/>
              </w:rPr>
              <w:t>Средний автобус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28FC" w:rsidRPr="00693208" w:rsidRDefault="00BE28FC" w:rsidP="005D5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3208">
              <w:rPr>
                <w:rFonts w:ascii="Times New Roman" w:hAnsi="Times New Roman"/>
                <w:sz w:val="28"/>
                <w:szCs w:val="28"/>
                <w:lang w:val="en-US"/>
              </w:rPr>
              <w:t>145680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28FC" w:rsidRPr="00693208" w:rsidRDefault="00BE28FC" w:rsidP="005D5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208">
              <w:rPr>
                <w:rFonts w:ascii="Times New Roman" w:hAnsi="Times New Roman"/>
                <w:sz w:val="28"/>
                <w:szCs w:val="28"/>
                <w:lang w:val="en-US"/>
              </w:rPr>
              <w:t>3,1%</w:t>
            </w:r>
          </w:p>
        </w:tc>
      </w:tr>
      <w:tr w:rsidR="00BE28FC" w:rsidRPr="00BC10E0" w:rsidTr="005D5D60">
        <w:trPr>
          <w:trHeight w:val="111"/>
          <w:jc w:val="center"/>
        </w:trPr>
        <w:tc>
          <w:tcPr>
            <w:tcW w:w="2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28FC" w:rsidRPr="00693208" w:rsidRDefault="00BE28FC" w:rsidP="005D5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208">
              <w:rPr>
                <w:rFonts w:ascii="Times New Roman" w:hAnsi="Times New Roman"/>
                <w:sz w:val="28"/>
                <w:szCs w:val="28"/>
              </w:rPr>
              <w:t>Автобус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28FC" w:rsidRPr="00693208" w:rsidRDefault="00BE28FC" w:rsidP="005D5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3208">
              <w:rPr>
                <w:rFonts w:ascii="Times New Roman" w:hAnsi="Times New Roman"/>
                <w:sz w:val="28"/>
                <w:szCs w:val="28"/>
                <w:lang w:val="en-US"/>
              </w:rPr>
              <w:t>163430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28FC" w:rsidRPr="00693208" w:rsidRDefault="00BE28FC" w:rsidP="005D5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208">
              <w:rPr>
                <w:rFonts w:ascii="Times New Roman" w:hAnsi="Times New Roman"/>
                <w:sz w:val="28"/>
                <w:szCs w:val="28"/>
                <w:lang w:val="en-US"/>
              </w:rPr>
              <w:t>3,5%</w:t>
            </w:r>
          </w:p>
        </w:tc>
      </w:tr>
      <w:tr w:rsidR="00BE28FC" w:rsidRPr="00BC10E0" w:rsidTr="005D5D60">
        <w:trPr>
          <w:trHeight w:val="342"/>
          <w:jc w:val="center"/>
        </w:trPr>
        <w:tc>
          <w:tcPr>
            <w:tcW w:w="2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28FC" w:rsidRPr="00693208" w:rsidRDefault="00BE28FC" w:rsidP="005D5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208">
              <w:rPr>
                <w:rFonts w:ascii="Times New Roman" w:hAnsi="Times New Roman"/>
                <w:sz w:val="28"/>
                <w:szCs w:val="28"/>
              </w:rPr>
              <w:t>Малый грузовик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28FC" w:rsidRPr="00693208" w:rsidRDefault="00BE28FC" w:rsidP="005D5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3208">
              <w:rPr>
                <w:rFonts w:ascii="Times New Roman" w:hAnsi="Times New Roman"/>
                <w:sz w:val="28"/>
                <w:szCs w:val="28"/>
                <w:lang w:val="en-US"/>
              </w:rPr>
              <w:t>184520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28FC" w:rsidRPr="00693208" w:rsidRDefault="00BE28FC" w:rsidP="005D5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208">
              <w:rPr>
                <w:rFonts w:ascii="Times New Roman" w:hAnsi="Times New Roman"/>
                <w:sz w:val="28"/>
                <w:szCs w:val="28"/>
                <w:lang w:val="en-US"/>
              </w:rPr>
              <w:t>3,9%</w:t>
            </w:r>
          </w:p>
        </w:tc>
      </w:tr>
      <w:tr w:rsidR="00BE28FC" w:rsidRPr="00BC10E0" w:rsidTr="005D5D60">
        <w:trPr>
          <w:trHeight w:val="262"/>
          <w:jc w:val="center"/>
        </w:trPr>
        <w:tc>
          <w:tcPr>
            <w:tcW w:w="2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28FC" w:rsidRPr="00693208" w:rsidRDefault="00BE28FC" w:rsidP="005D5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208">
              <w:rPr>
                <w:rFonts w:ascii="Times New Roman" w:hAnsi="Times New Roman"/>
                <w:sz w:val="28"/>
                <w:szCs w:val="28"/>
              </w:rPr>
              <w:t>Средний грузовик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28FC" w:rsidRPr="00693208" w:rsidRDefault="00BE28FC" w:rsidP="005D5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208">
              <w:rPr>
                <w:rFonts w:ascii="Times New Roman" w:hAnsi="Times New Roman"/>
                <w:sz w:val="28"/>
                <w:szCs w:val="28"/>
                <w:lang w:val="en-US"/>
              </w:rPr>
              <w:t>112240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28FC" w:rsidRPr="00693208" w:rsidRDefault="00BE28FC" w:rsidP="005D5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208">
              <w:rPr>
                <w:rFonts w:ascii="Times New Roman" w:hAnsi="Times New Roman"/>
                <w:sz w:val="28"/>
                <w:szCs w:val="28"/>
                <w:lang w:val="en-US"/>
              </w:rPr>
              <w:t>2,4%</w:t>
            </w:r>
          </w:p>
        </w:tc>
      </w:tr>
      <w:tr w:rsidR="00BE28FC" w:rsidRPr="00BC10E0" w:rsidTr="005D5D60">
        <w:trPr>
          <w:trHeight w:val="268"/>
          <w:jc w:val="center"/>
        </w:trPr>
        <w:tc>
          <w:tcPr>
            <w:tcW w:w="2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28FC" w:rsidRPr="00693208" w:rsidRDefault="00BE28FC" w:rsidP="005D5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208">
              <w:rPr>
                <w:rFonts w:ascii="Times New Roman" w:hAnsi="Times New Roman"/>
                <w:sz w:val="28"/>
                <w:szCs w:val="28"/>
              </w:rPr>
              <w:t>Грузовик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28FC" w:rsidRPr="00693208" w:rsidRDefault="00BE28FC" w:rsidP="005D5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208">
              <w:rPr>
                <w:rFonts w:ascii="Times New Roman" w:hAnsi="Times New Roman"/>
                <w:sz w:val="28"/>
                <w:szCs w:val="28"/>
                <w:lang w:val="en-US"/>
              </w:rPr>
              <w:t>95230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28FC" w:rsidRPr="00693208" w:rsidRDefault="00BE28FC" w:rsidP="005D5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208">
              <w:rPr>
                <w:rFonts w:ascii="Times New Roman" w:hAnsi="Times New Roman"/>
                <w:sz w:val="28"/>
                <w:szCs w:val="28"/>
                <w:lang w:val="en-US"/>
              </w:rPr>
              <w:t>2,0%</w:t>
            </w:r>
          </w:p>
        </w:tc>
      </w:tr>
      <w:tr w:rsidR="00BE28FC" w:rsidRPr="00BC10E0" w:rsidTr="005D5D60">
        <w:trPr>
          <w:trHeight w:val="358"/>
          <w:jc w:val="center"/>
        </w:trPr>
        <w:tc>
          <w:tcPr>
            <w:tcW w:w="2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28FC" w:rsidRPr="00693208" w:rsidRDefault="00BE28FC" w:rsidP="005D5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208">
              <w:rPr>
                <w:rFonts w:ascii="Times New Roman" w:hAnsi="Times New Roman"/>
                <w:sz w:val="28"/>
                <w:szCs w:val="28"/>
              </w:rPr>
              <w:t>Троллейбус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28FC" w:rsidRPr="00693208" w:rsidRDefault="00BE28FC" w:rsidP="005D5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3208">
              <w:rPr>
                <w:rFonts w:ascii="Times New Roman" w:hAnsi="Times New Roman"/>
                <w:sz w:val="28"/>
                <w:szCs w:val="28"/>
                <w:lang w:val="en-US"/>
              </w:rPr>
              <w:t>112690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28FC" w:rsidRPr="00693208" w:rsidRDefault="00BE28FC" w:rsidP="005D5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208">
              <w:rPr>
                <w:rFonts w:ascii="Times New Roman" w:hAnsi="Times New Roman"/>
                <w:sz w:val="28"/>
                <w:szCs w:val="28"/>
                <w:lang w:val="en-US"/>
              </w:rPr>
              <w:t>2,4%</w:t>
            </w:r>
          </w:p>
        </w:tc>
      </w:tr>
      <w:tr w:rsidR="00BE28FC" w:rsidRPr="00BC10E0" w:rsidTr="005D5D60">
        <w:trPr>
          <w:trHeight w:val="264"/>
          <w:jc w:val="center"/>
        </w:trPr>
        <w:tc>
          <w:tcPr>
            <w:tcW w:w="2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28FC" w:rsidRPr="00693208" w:rsidRDefault="00BE28FC" w:rsidP="00381F11">
            <w:pPr>
              <w:pStyle w:val="14"/>
              <w:ind w:firstLine="0"/>
              <w:jc w:val="center"/>
            </w:pPr>
            <w:r w:rsidRPr="00693208">
              <w:t xml:space="preserve">Спец. </w:t>
            </w:r>
            <w:r w:rsidR="00381F11">
              <w:t>т</w:t>
            </w:r>
            <w:r w:rsidRPr="00693208">
              <w:t>ранспорт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28FC" w:rsidRPr="00693208" w:rsidRDefault="00BE28FC" w:rsidP="005D5D60">
            <w:pPr>
              <w:pStyle w:val="14"/>
              <w:ind w:firstLine="0"/>
              <w:jc w:val="center"/>
            </w:pPr>
            <w:r w:rsidRPr="00693208">
              <w:t>38620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28FC" w:rsidRPr="00693208" w:rsidRDefault="00BE28FC" w:rsidP="005D5D60">
            <w:pPr>
              <w:pStyle w:val="14"/>
              <w:ind w:firstLine="0"/>
              <w:jc w:val="center"/>
            </w:pPr>
            <w:r w:rsidRPr="00693208">
              <w:t>0,8%</w:t>
            </w:r>
          </w:p>
        </w:tc>
      </w:tr>
      <w:tr w:rsidR="00BE28FC" w:rsidRPr="00BC10E0" w:rsidTr="005D5D60">
        <w:trPr>
          <w:trHeight w:val="340"/>
          <w:jc w:val="center"/>
        </w:trPr>
        <w:tc>
          <w:tcPr>
            <w:tcW w:w="2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28FC" w:rsidRPr="00693208" w:rsidRDefault="00BE28FC" w:rsidP="005D5D60">
            <w:pPr>
              <w:pStyle w:val="14"/>
              <w:ind w:firstLine="0"/>
              <w:jc w:val="center"/>
            </w:pPr>
            <w:r w:rsidRPr="00693208">
              <w:t>Трамвай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28FC" w:rsidRPr="00693208" w:rsidRDefault="00BE28FC" w:rsidP="005D5D60">
            <w:pPr>
              <w:pStyle w:val="14"/>
              <w:ind w:firstLine="0"/>
              <w:jc w:val="center"/>
            </w:pPr>
            <w:r w:rsidRPr="00693208">
              <w:t>91540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28FC" w:rsidRPr="00693208" w:rsidRDefault="00BE28FC" w:rsidP="005D5D60">
            <w:pPr>
              <w:pStyle w:val="14"/>
              <w:ind w:firstLine="0"/>
              <w:jc w:val="center"/>
            </w:pPr>
            <w:r w:rsidRPr="00693208">
              <w:t>1,9%</w:t>
            </w:r>
          </w:p>
        </w:tc>
      </w:tr>
      <w:tr w:rsidR="00BE28FC" w:rsidRPr="00BC10E0" w:rsidTr="005D5D60">
        <w:trPr>
          <w:trHeight w:val="260"/>
          <w:jc w:val="center"/>
        </w:trPr>
        <w:tc>
          <w:tcPr>
            <w:tcW w:w="2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28FC" w:rsidRPr="00693208" w:rsidRDefault="00BE28FC" w:rsidP="005D5D60">
            <w:pPr>
              <w:pStyle w:val="14"/>
              <w:ind w:firstLine="0"/>
              <w:jc w:val="center"/>
            </w:pPr>
            <w:r w:rsidRPr="00693208">
              <w:t>Автопоезд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28FC" w:rsidRPr="00693208" w:rsidRDefault="00BE28FC" w:rsidP="005D5D60">
            <w:pPr>
              <w:pStyle w:val="14"/>
              <w:ind w:firstLine="0"/>
              <w:jc w:val="center"/>
            </w:pPr>
            <w:r w:rsidRPr="00693208">
              <w:t>29560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28FC" w:rsidRPr="00693208" w:rsidRDefault="00BE28FC" w:rsidP="005D5D60">
            <w:pPr>
              <w:pStyle w:val="14"/>
              <w:ind w:firstLine="0"/>
              <w:jc w:val="center"/>
            </w:pPr>
            <w:r w:rsidRPr="00693208">
              <w:t>0,6%</w:t>
            </w:r>
          </w:p>
        </w:tc>
      </w:tr>
    </w:tbl>
    <w:p w:rsidR="00BE28FC" w:rsidRPr="00BC10E0" w:rsidRDefault="00BE28FC" w:rsidP="005D5D60">
      <w:pPr>
        <w:pStyle w:val="14"/>
      </w:pPr>
    </w:p>
    <w:p w:rsidR="00693208" w:rsidRPr="00693208" w:rsidRDefault="00693208" w:rsidP="00693208">
      <w:pPr>
        <w:spacing w:after="0" w:line="240" w:lineRule="auto"/>
        <w:rPr>
          <w:rFonts w:ascii="Times New Roman" w:hAnsi="Times New Roman"/>
          <w:b/>
          <w:spacing w:val="-2"/>
          <w:sz w:val="28"/>
          <w:szCs w:val="28"/>
        </w:rPr>
      </w:pPr>
      <w:r w:rsidRPr="00693208">
        <w:rPr>
          <w:rFonts w:ascii="Times New Roman" w:hAnsi="Times New Roman"/>
          <w:b/>
          <w:spacing w:val="-2"/>
          <w:sz w:val="28"/>
          <w:szCs w:val="28"/>
        </w:rPr>
        <w:t xml:space="preserve">5. </w:t>
      </w:r>
      <w:r w:rsidR="002E6F5D">
        <w:rPr>
          <w:rFonts w:ascii="Times New Roman" w:hAnsi="Times New Roman"/>
          <w:b/>
          <w:spacing w:val="-2"/>
          <w:sz w:val="28"/>
          <w:szCs w:val="28"/>
        </w:rPr>
        <w:t>Работа с формулами</w:t>
      </w:r>
    </w:p>
    <w:p w:rsidR="00272E15" w:rsidRPr="00234DC1" w:rsidRDefault="00272E15" w:rsidP="00272E15">
      <w:pPr>
        <w:spacing w:after="0" w:line="240" w:lineRule="auto"/>
        <w:ind w:firstLine="39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34DC1">
        <w:rPr>
          <w:rFonts w:ascii="Times New Roman" w:eastAsiaTheme="minorEastAsia" w:hAnsi="Times New Roman"/>
          <w:sz w:val="28"/>
          <w:szCs w:val="28"/>
          <w:lang w:eastAsia="ru-RU"/>
        </w:rPr>
        <w:t xml:space="preserve">Уравнение Хоффа  </w:t>
      </w:r>
    </w:p>
    <w:tbl>
      <w:tblPr>
        <w:tblStyle w:val="131"/>
        <w:tblW w:w="898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20"/>
        <w:gridCol w:w="567"/>
      </w:tblGrid>
      <w:tr w:rsidR="00272E15" w:rsidRPr="00234DC1" w:rsidTr="00272E15">
        <w:trPr>
          <w:trHeight w:val="340"/>
          <w:jc w:val="center"/>
        </w:trPr>
        <w:tc>
          <w:tcPr>
            <w:tcW w:w="8420" w:type="dxa"/>
          </w:tcPr>
          <w:p w:rsidR="00272E15" w:rsidRPr="00234DC1" w:rsidRDefault="00E65590" w:rsidP="002A58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97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m:oMathPara>
              <m:oMath>
                <m:d>
                  <m:d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λ+∆</m:t>
                    </m:r>
                  </m:e>
                </m:d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val="en-US"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val="en-GB" w:eastAsia="ru-RU"/>
                      </w:rPr>
                      <m:t>u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val="en-US" w:eastAsia="ru-RU"/>
                      </w:rPr>
                      <m:t>t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=</m:t>
                </m:r>
                <m:r>
                  <w:rPr>
                    <w:rFonts w:ascii="Cambria Math" w:eastAsia="Times New Roman" w:hAnsi="Cambria Math"/>
                    <w:sz w:val="28"/>
                    <w:szCs w:val="28"/>
                    <w:lang w:val="en-US" w:eastAsia="ru-RU"/>
                  </w:rPr>
                  <m:t>α</m:t>
                </m:r>
                <m:r>
                  <w:rPr>
                    <w:rFonts w:ascii="Cambria Math" w:eastAsia="Times New Roman" w:hAnsi="Cambria Math"/>
                    <w:sz w:val="28"/>
                    <w:szCs w:val="28"/>
                    <w:lang w:val="en-GB" w:eastAsia="ru-RU"/>
                  </w:rPr>
                  <m:t>u</m:t>
                </m:r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+β</m:t>
                </m:r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val="en-GB" w:eastAsia="ru-RU"/>
                      </w:rPr>
                      <m:t>u</m:t>
                    </m:r>
                  </m:e>
                  <m:sup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3</m:t>
                    </m:r>
                  </m:sup>
                </m:sSup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,  t∈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cr m:val="double-struck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R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+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,  x∈Ω,</m:t>
                </m:r>
              </m:oMath>
            </m:oMathPara>
          </w:p>
        </w:tc>
        <w:tc>
          <w:tcPr>
            <w:tcW w:w="567" w:type="dxa"/>
            <w:vAlign w:val="center"/>
          </w:tcPr>
          <w:p w:rsidR="00272E15" w:rsidRPr="00234DC1" w:rsidRDefault="00272E15" w:rsidP="002A58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234DC1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(1)</w:t>
            </w:r>
          </w:p>
        </w:tc>
      </w:tr>
    </w:tbl>
    <w:p w:rsidR="00272E15" w:rsidRDefault="00272E15" w:rsidP="00272E15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34DC1">
        <w:rPr>
          <w:rFonts w:ascii="Times New Roman" w:eastAsiaTheme="minorEastAsia" w:hAnsi="Times New Roman"/>
          <w:sz w:val="28"/>
          <w:szCs w:val="28"/>
          <w:lang w:eastAsia="ru-RU"/>
        </w:rPr>
        <w:t xml:space="preserve">моделирует динамику деформации двутавровой балки [1]. Неизвестная функция </w:t>
      </w:r>
      <m:oMath>
        <m:r>
          <w:rPr>
            <w:rFonts w:ascii="Cambria Math" w:eastAsiaTheme="minorEastAsia" w:hAnsi="Cambria Math"/>
            <w:sz w:val="28"/>
            <w:szCs w:val="28"/>
            <w:lang w:val="en-US" w:eastAsia="ru-RU"/>
          </w:rPr>
          <m:t>u</m:t>
        </m:r>
        <m:r>
          <w:rPr>
            <w:rFonts w:ascii="Cambria Math" w:eastAsiaTheme="minorEastAsia" w:hAnsi="Cambria Math"/>
            <w:sz w:val="28"/>
            <w:szCs w:val="28"/>
            <w:lang w:eastAsia="ru-RU"/>
          </w:rPr>
          <m:t>=u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eastAsia="ru-RU"/>
              </w:rPr>
              <m:t>x,t</m:t>
            </m:r>
          </m:e>
        </m:d>
        <m:r>
          <w:rPr>
            <w:rFonts w:ascii="Cambria Math" w:eastAsiaTheme="minorEastAsia" w:hAnsi="Cambria Math"/>
            <w:sz w:val="28"/>
            <w:szCs w:val="28"/>
            <w:lang w:eastAsia="ru-RU"/>
          </w:rPr>
          <m:t>,</m:t>
        </m:r>
      </m:oMath>
      <w:r w:rsidRPr="00234DC1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  <w:lang w:eastAsia="ru-RU"/>
          </w:rPr>
          <m:t>x∈</m:t>
        </m:r>
        <m:r>
          <w:rPr>
            <w:rFonts w:ascii="Cambria Math" w:eastAsia="Times New Roman" w:hAnsi="Cambria Math"/>
            <w:sz w:val="28"/>
            <w:szCs w:val="28"/>
            <w:lang w:eastAsia="ru-RU"/>
          </w:rPr>
          <m:t>Ω,</m:t>
        </m:r>
      </m:oMath>
      <w:r w:rsidRPr="00234DC1">
        <w:rPr>
          <w:rFonts w:ascii="Times New Roman" w:eastAsiaTheme="minorEastAsia" w:hAnsi="Times New Roman"/>
          <w:sz w:val="28"/>
          <w:szCs w:val="28"/>
          <w:lang w:eastAsia="ru-RU"/>
        </w:rPr>
        <w:t xml:space="preserve"> где </w:t>
      </w:r>
      <m:oMath>
        <m:r>
          <w:rPr>
            <w:rFonts w:ascii="Cambria Math" w:eastAsia="Times New Roman" w:hAnsi="Cambria Math"/>
            <w:sz w:val="28"/>
            <w:szCs w:val="28"/>
            <w:lang w:eastAsia="ru-RU"/>
          </w:rPr>
          <m:t>Ω⊂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R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n</m:t>
            </m:r>
          </m:sup>
        </m:sSup>
      </m:oMath>
      <w:r w:rsidRPr="00234DC1">
        <w:rPr>
          <w:rFonts w:ascii="Times New Roman" w:eastAsiaTheme="minorEastAsia" w:hAnsi="Times New Roman"/>
          <w:sz w:val="28"/>
          <w:szCs w:val="28"/>
          <w:lang w:eastAsia="ru-RU"/>
        </w:rPr>
        <w:t xml:space="preserve"> – ограниченная область с границей </w:t>
      </w:r>
      <m:oMath>
        <m:r>
          <w:rPr>
            <w:rFonts w:ascii="Cambria Math" w:eastAsia="Times New Roman" w:hAnsi="Cambria Math"/>
            <w:sz w:val="28"/>
            <w:szCs w:val="28"/>
            <w:lang w:eastAsia="ru-RU"/>
          </w:rPr>
          <m:t>∂Ω</m:t>
        </m:r>
      </m:oMath>
      <w:r w:rsidRPr="00234DC1">
        <w:rPr>
          <w:rFonts w:ascii="Times New Roman" w:eastAsiaTheme="minorEastAsia" w:hAnsi="Times New Roman"/>
          <w:sz w:val="28"/>
          <w:szCs w:val="28"/>
          <w:lang w:eastAsia="ru-RU"/>
        </w:rPr>
        <w:t xml:space="preserve"> класса</w:t>
      </w:r>
      <w:proofErr w:type="gramStart"/>
      <w:r w:rsidRPr="00234DC1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m:oMath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</m:t>
            </m:r>
            <w:proofErr w:type="gramEnd"/>
          </m:e>
          <m: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∞</m:t>
            </m:r>
          </m:sup>
        </m:sSup>
        <m:r>
          <w:rPr>
            <w:rFonts w:ascii="Cambria Math" w:eastAsia="Times New Roman" w:hAnsi="Cambria Math"/>
            <w:sz w:val="28"/>
            <w:szCs w:val="28"/>
            <w:lang w:eastAsia="ru-RU"/>
          </w:rPr>
          <m:t>,</m:t>
        </m:r>
      </m:oMath>
      <w:r w:rsidRPr="00234DC1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  <w:lang w:eastAsia="ru-RU"/>
          </w:rPr>
          <m:t>t∈</m:t>
        </m:r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scr m:val="double-struck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R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+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eastAsia="ru-RU"/>
          </w:rPr>
          <m:t xml:space="preserve">,  </m:t>
        </m:r>
      </m:oMath>
      <w:r w:rsidRPr="00234DC1">
        <w:rPr>
          <w:rFonts w:ascii="Times New Roman" w:eastAsiaTheme="minorEastAsia" w:hAnsi="Times New Roman"/>
          <w:sz w:val="28"/>
          <w:szCs w:val="28"/>
          <w:lang w:eastAsia="ru-RU"/>
        </w:rPr>
        <w:t xml:space="preserve"> характеризует отклонения балки от вертикали, т.е. от положения равновесия. Параметр </w:t>
      </w:r>
      <m:oMath>
        <m:r>
          <w:rPr>
            <w:rFonts w:ascii="Cambria Math" w:eastAsia="Times New Roman" w:hAnsi="Cambria Math"/>
            <w:sz w:val="28"/>
            <w:szCs w:val="28"/>
            <w:lang w:eastAsia="ru-RU"/>
          </w:rPr>
          <m:t>λ∈</m:t>
        </m:r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scr m:val="double-struck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R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+</m:t>
            </m:r>
          </m:sub>
        </m:sSub>
      </m:oMath>
      <w:r w:rsidRPr="00234DC1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234DC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характеризует </w:t>
      </w:r>
      <w:r w:rsidRPr="00234DC1">
        <w:rPr>
          <w:rFonts w:ascii="Times New Roman" w:eastAsiaTheme="minorEastAsia" w:hAnsi="Times New Roman"/>
          <w:sz w:val="28"/>
          <w:szCs w:val="28"/>
          <w:lang w:eastAsia="ru-RU"/>
        </w:rPr>
        <w:t>продольную нагрузку на балку, а параметры</w:t>
      </w:r>
      <w:r w:rsidRPr="00234DC1">
        <w:rPr>
          <w:rFonts w:ascii="Times New Roman" w:eastAsiaTheme="minorEastAsia" w:hAnsi="Times New Roman"/>
          <w:sz w:val="32"/>
          <w:szCs w:val="32"/>
          <w:lang w:eastAsia="ru-RU"/>
        </w:rPr>
        <w:t xml:space="preserve"> </w:t>
      </w:r>
      <m:oMath>
        <m:r>
          <w:rPr>
            <w:rFonts w:ascii="Cambria Math" w:eastAsia="Times New Roman" w:hAnsi="Cambria Math"/>
            <w:sz w:val="28"/>
            <w:szCs w:val="28"/>
            <w:lang w:eastAsia="ru-RU"/>
          </w:rPr>
          <m:t>α, β</m:t>
        </m:r>
        <m:r>
          <m:rPr>
            <m:scr m:val="double-struck"/>
          </m:rPr>
          <w:rPr>
            <w:rFonts w:ascii="Cambria Math" w:eastAsia="Times New Roman" w:hAnsi="Cambria Math"/>
            <w:sz w:val="28"/>
            <w:szCs w:val="28"/>
            <w:lang w:eastAsia="ru-RU"/>
          </w:rPr>
          <m:t>∈R</m:t>
        </m:r>
      </m:oMath>
      <w:r w:rsidRPr="00234DC1">
        <w:rPr>
          <w:rFonts w:ascii="Times New Roman" w:eastAsiaTheme="minorEastAsia" w:hAnsi="Times New Roman"/>
          <w:sz w:val="28"/>
          <w:szCs w:val="28"/>
          <w:lang w:eastAsia="ru-RU"/>
        </w:rPr>
        <w:t xml:space="preserve"> характеризуют свойства материала балки.</w:t>
      </w:r>
    </w:p>
    <w:p w:rsidR="00272E15" w:rsidRPr="00234DC1" w:rsidRDefault="00272E15" w:rsidP="00272E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97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234DC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Поскольку оператор </w:t>
      </w:r>
      <w:r w:rsidRPr="00234DC1">
        <w:rPr>
          <w:rFonts w:ascii="Times New Roman" w:eastAsia="Times New Roman" w:hAnsi="Times New Roman"/>
          <w:i/>
          <w:iCs/>
          <w:sz w:val="28"/>
          <w:szCs w:val="28"/>
          <w:lang w:val="en-GB" w:eastAsia="ru-RU"/>
        </w:rPr>
        <w:t>L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234DC1">
        <w:rPr>
          <w:rFonts w:ascii="Times New Roman" w:eastAsia="Times New Roman" w:hAnsi="Times New Roman"/>
          <w:sz w:val="28"/>
          <w:szCs w:val="28"/>
          <w:lang w:eastAsia="ru-RU"/>
        </w:rPr>
        <w:t>фредгольмов</w:t>
      </w:r>
      <w:proofErr w:type="spellEnd"/>
      <w:r w:rsidRPr="00234DC1">
        <w:rPr>
          <w:rFonts w:ascii="Times New Roman" w:eastAsia="Times New Roman" w:hAnsi="Times New Roman"/>
          <w:sz w:val="28"/>
          <w:szCs w:val="28"/>
          <w:lang w:eastAsia="ru-RU"/>
        </w:rPr>
        <w:t xml:space="preserve">, можно взять </w:t>
      </w:r>
      <m:oMath>
        <m:r>
          <w:rPr>
            <w:rFonts w:ascii="Cambria Math" w:eastAsia="Times New Roman" w:hAnsi="Cambria Math"/>
            <w:sz w:val="28"/>
            <w:szCs w:val="28"/>
            <w:lang w:eastAsia="ru-RU"/>
          </w:rPr>
          <m:t>φ∈</m:t>
        </m:r>
        <m:func>
          <m:funcPr>
            <m:ctrlPr>
              <w:rPr>
                <w:rFonts w:ascii="Cambria Math" w:eastAsia="Times New Roman" w:hAnsi="Cambria Math"/>
                <w:i/>
                <w:iCs/>
                <w:sz w:val="28"/>
                <w:szCs w:val="28"/>
                <w:lang w:eastAsia="ru-RU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ker</m:t>
            </m:r>
          </m:fName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L\</m:t>
            </m:r>
          </m:e>
        </m:func>
        <m:r>
          <m:rPr>
            <m:lit/>
          </m:rPr>
          <w:rPr>
            <w:rFonts w:ascii="Cambria Math" w:eastAsia="Times New Roman" w:hAnsi="Cambria Math"/>
            <w:sz w:val="28"/>
            <w:szCs w:val="28"/>
            <w:lang w:eastAsia="ru-RU"/>
          </w:rPr>
          <m:t>{</m:t>
        </m:r>
        <m:r>
          <w:rPr>
            <w:rFonts w:ascii="Cambria Math" w:eastAsia="Times New Roman" w:hAnsi="Cambria Math"/>
            <w:sz w:val="28"/>
            <w:szCs w:val="28"/>
            <w:lang w:eastAsia="ru-RU"/>
          </w:rPr>
          <m:t>0}</m:t>
        </m:r>
      </m:oMath>
      <w:r w:rsidRPr="00234DC1">
        <w:rPr>
          <w:rFonts w:ascii="Times New Roman" w:eastAsia="Times New Roman" w:hAnsi="Times New Roman"/>
          <w:iCs/>
          <w:sz w:val="28"/>
          <w:szCs w:val="28"/>
          <w:lang w:eastAsia="ru-RU"/>
        </w:rPr>
        <w:t>, т.е.</w:t>
      </w:r>
    </w:p>
    <w:p w:rsidR="00272E15" w:rsidRPr="00234DC1" w:rsidRDefault="00272E15" w:rsidP="00272E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97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m:oMathPara>
        <m:oMath>
          <m:r>
            <w:rPr>
              <w:rFonts w:ascii="Cambria Math" w:eastAsia="Times New Roman" w:hAnsi="Cambria Math"/>
              <w:sz w:val="28"/>
              <w:szCs w:val="28"/>
              <w:lang w:eastAsia="ru-RU"/>
            </w:rPr>
            <m:t>φ=</m:t>
          </m:r>
          <m: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>a</m:t>
          </m:r>
          <m:sSub>
            <m:sSubPr>
              <m:ctrlPr>
                <w:rPr>
                  <w:rFonts w:ascii="Cambria Math" w:eastAsia="Times New Roman" w:hAnsi="Cambria Math"/>
                  <w:i/>
                  <w:iCs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φ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k</m:t>
              </m:r>
            </m:sub>
          </m:sSub>
          <m:r>
            <w:rPr>
              <w:rFonts w:ascii="Cambria Math" w:eastAsia="Times New Roman" w:hAnsi="Cambria Math"/>
              <w:sz w:val="28"/>
              <w:szCs w:val="28"/>
              <w:lang w:eastAsia="ru-RU"/>
            </w:rPr>
            <m:t xml:space="preserve">,         где </m:t>
          </m:r>
          <m:sSub>
            <m:sSubPr>
              <m:ctrlPr>
                <w:rPr>
                  <w:rFonts w:ascii="Cambria Math" w:eastAsia="Times New Roman" w:hAnsi="Cambria Math"/>
                  <w:i/>
                  <w:iCs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λ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k</m:t>
              </m:r>
            </m:sub>
          </m:sSub>
          <m:r>
            <w:rPr>
              <w:rFonts w:ascii="Cambria Math" w:eastAsia="Times New Roman" w:hAnsi="Cambria Math"/>
              <w:sz w:val="28"/>
              <w:szCs w:val="28"/>
              <w:lang w:eastAsia="ru-RU"/>
            </w:rPr>
            <m:t xml:space="preserve">= </m:t>
          </m:r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λ,</m:t>
          </m:r>
          <m:r>
            <w:rPr>
              <w:rFonts w:ascii="Cambria Math" w:eastAsia="Times New Roman" w:hAnsi="Cambria Math"/>
              <w:sz w:val="28"/>
              <w:szCs w:val="28"/>
              <w:lang w:eastAsia="ru-RU"/>
            </w:rPr>
            <m:t xml:space="preserve"> </m:t>
          </m:r>
          <m:d>
            <m:dPr>
              <m:begChr m:val="|"/>
              <m:endChr m:val="|"/>
              <m:ctrlPr>
                <w:rPr>
                  <w:rFonts w:ascii="Cambria Math" w:eastAsia="Times New Roman" w:hAnsi="Cambria Math"/>
                  <w:i/>
                  <w:iCs/>
                  <w:sz w:val="28"/>
                  <w:szCs w:val="28"/>
                  <w:lang w:eastAsia="ru-RU"/>
                </w:rPr>
              </m:ctrlPr>
            </m:dPr>
            <m:e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a</m:t>
              </m:r>
            </m:e>
          </m:d>
          <m:r>
            <w:rPr>
              <w:rFonts w:ascii="Cambria Math" w:eastAsia="Times New Roman" w:hAnsi="Cambria Math"/>
              <w:sz w:val="28"/>
              <w:szCs w:val="28"/>
              <w:lang w:eastAsia="ru-RU"/>
            </w:rPr>
            <m:t>&gt;0,</m:t>
          </m:r>
        </m:oMath>
      </m:oMathPara>
    </w:p>
    <w:p w:rsidR="00272E15" w:rsidRPr="00234DC1" w:rsidRDefault="00272E15" w:rsidP="00272E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DC1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этом </w:t>
      </w:r>
      <m:oMath>
        <m:sSub>
          <m:sSubPr>
            <m:ctrlPr>
              <w:rPr>
                <w:rFonts w:ascii="Cambria Math" w:eastAsia="Times New Roman" w:hAnsi="Cambria Math"/>
                <w:i/>
                <w:iCs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φ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k</m:t>
            </m:r>
          </m:sub>
        </m:sSub>
        <m:r>
          <w:rPr>
            <w:rFonts w:ascii="Cambria Math" w:eastAsia="Times New Roman" w:hAnsi="Cambria Math"/>
            <w:sz w:val="28"/>
            <w:szCs w:val="28"/>
            <w:lang w:eastAsia="ru-RU"/>
          </w:rPr>
          <m:t>,</m:t>
        </m:r>
        <m:sSub>
          <m:sSubPr>
            <m:ctrlPr>
              <w:rPr>
                <w:rFonts w:ascii="Cambria Math" w:eastAsia="Times New Roman" w:hAnsi="Cambria Math"/>
                <w:i/>
                <w:iCs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λ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k</m:t>
            </m:r>
          </m:sub>
        </m:sSub>
      </m:oMath>
      <w:r w:rsidRPr="00234DC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при </w:t>
      </w:r>
      <m:oMath>
        <m:r>
          <w:rPr>
            <w:rFonts w:ascii="Cambria Math" w:eastAsia="Times New Roman" w:hAnsi="Cambria Math"/>
            <w:sz w:val="28"/>
            <w:szCs w:val="28"/>
            <w:lang w:val="en-US" w:eastAsia="ru-RU"/>
          </w:rPr>
          <m:t>n</m:t>
        </m:r>
        <m:r>
          <w:rPr>
            <w:rFonts w:ascii="Cambria Math" w:eastAsia="Times New Roman" w:hAnsi="Cambria Math"/>
            <w:sz w:val="28"/>
            <w:szCs w:val="28"/>
            <w:lang w:eastAsia="ru-RU"/>
          </w:rPr>
          <m:t>=1</m:t>
        </m:r>
      </m:oMath>
      <w:r w:rsidRPr="00234DC1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примут вид</w:t>
      </w:r>
    </w:p>
    <w:p w:rsidR="00272E15" w:rsidRPr="00234DC1" w:rsidRDefault="00E65590" w:rsidP="00272E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97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  <w:iCs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φ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k</m:t>
              </m:r>
            </m:sub>
          </m:sSub>
          <m: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rad>
            <m:radPr>
              <m:degHide m:val="on"/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eastAsia="ru-RU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2</m:t>
                  </m:r>
                </m:num>
                <m:den>
                  <m: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π</m:t>
                  </m:r>
                </m:den>
              </m:f>
            </m:e>
          </m:rad>
          <m:func>
            <m:func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 w:eastAsia="ru-RU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sin</m:t>
              </m:r>
            </m:fName>
            <m:e>
              <m: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kx</m:t>
              </m:r>
            </m:e>
          </m:func>
          <m:r>
            <w:rPr>
              <w:rFonts w:ascii="Cambria Math" w:eastAsia="Times New Roman" w:hAnsi="Cambria Math"/>
              <w:sz w:val="28"/>
              <w:szCs w:val="28"/>
              <w:lang w:eastAsia="ru-RU"/>
            </w:rPr>
            <m:t xml:space="preserve">,  </m:t>
          </m:r>
          <m:sSub>
            <m:sSubPr>
              <m:ctrlPr>
                <w:rPr>
                  <w:rFonts w:ascii="Cambria Math" w:eastAsia="Times New Roman" w:hAnsi="Cambria Math"/>
                  <w:i/>
                  <w:iCs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λ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k</m:t>
              </m:r>
            </m:sub>
          </m:sSub>
          <m: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sSup>
            <m:sSup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k</m:t>
              </m:r>
            </m:e>
            <m:sup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2</m:t>
              </m:r>
            </m:sup>
          </m:sSup>
          <m:r>
            <w:rPr>
              <w:rFonts w:ascii="Cambria Math" w:eastAsia="Times New Roman" w:hAnsi="Cambria Math"/>
              <w:sz w:val="28"/>
              <w:szCs w:val="28"/>
              <w:lang w:eastAsia="ru-RU"/>
            </w:rPr>
            <m:t xml:space="preserve"> , k=1,2,…</m:t>
          </m:r>
        </m:oMath>
      </m:oMathPara>
    </w:p>
    <w:p w:rsidR="00272E15" w:rsidRPr="00234DC1" w:rsidRDefault="00272E15" w:rsidP="00272E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DC1">
        <w:rPr>
          <w:rFonts w:ascii="Times New Roman" w:eastAsia="Times New Roman" w:hAnsi="Times New Roman"/>
          <w:sz w:val="28"/>
          <w:szCs w:val="28"/>
          <w:lang w:eastAsia="ru-RU"/>
        </w:rPr>
        <w:t xml:space="preserve">Зададим </w:t>
      </w:r>
      <w:r w:rsidRPr="00234DC1">
        <w:rPr>
          <w:rFonts w:ascii="Times New Roman" w:eastAsia="Times New Roman" w:hAnsi="Times New Roman"/>
          <w:iCs/>
          <w:sz w:val="28"/>
          <w:szCs w:val="28"/>
          <w:lang w:eastAsia="ru-RU"/>
        </w:rPr>
        <w:t>множество</w:t>
      </w:r>
      <m:oMath>
        <m:r>
          <w:rPr>
            <w:rFonts w:ascii="Cambria Math" w:eastAsia="Times New Roman" w:hAnsi="Cambria Math"/>
            <w:sz w:val="28"/>
            <w:szCs w:val="28"/>
            <w:lang w:eastAsia="ru-RU"/>
          </w:rPr>
          <m:t xml:space="preserve"> </m:t>
        </m:r>
        <m:r>
          <m:rPr>
            <m:scr m:val="fraktur"/>
          </m:rPr>
          <w:rPr>
            <w:rFonts w:ascii="Cambria Math" w:eastAsiaTheme="minorEastAsia" w:hAnsi="Cambria Math" w:cstheme="minorBidi"/>
            <w:sz w:val="28"/>
            <w:szCs w:val="28"/>
            <w:lang w:eastAsia="ru-RU"/>
          </w:rPr>
          <m:t>P</m:t>
        </m:r>
      </m:oMath>
      <w:r w:rsidRPr="00234DC1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следующим образом: </w:t>
      </w:r>
    </w:p>
    <w:tbl>
      <w:tblPr>
        <w:tblStyle w:val="131"/>
        <w:tblW w:w="92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47"/>
        <w:gridCol w:w="569"/>
      </w:tblGrid>
      <w:tr w:rsidR="00272E15" w:rsidRPr="00234DC1" w:rsidTr="00272E15">
        <w:trPr>
          <w:trHeight w:val="396"/>
          <w:jc w:val="center"/>
        </w:trPr>
        <w:tc>
          <w:tcPr>
            <w:tcW w:w="8647" w:type="dxa"/>
          </w:tcPr>
          <w:p w:rsidR="00272E15" w:rsidRPr="00234DC1" w:rsidRDefault="00272E15" w:rsidP="002A58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97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m:oMathPara>
              <m:oMath>
                <m:r>
                  <m:rPr>
                    <m:scr m:val="fraktur"/>
                  </m:rP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P=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val="en-GB" w:eastAsia="ru-RU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val="en-GB" w:eastAsia="ru-RU"/>
                      </w:rPr>
                      <m:t>u</m:t>
                    </m:r>
                    <m:r>
                      <m:rPr>
                        <m:scr m:val="fraktur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 xml:space="preserve">∈U: </m:t>
                    </m:r>
                    <m:d>
                      <m:dPr>
                        <m:begChr m:val="〈"/>
                        <m:endChr m:val="〉"/>
                        <m:ctrlPr>
                          <w:rPr>
                            <w:rFonts w:ascii="Cambria Math" w:eastAsia="Times New Roman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  <w:lang w:eastAsia="ru-RU"/>
                          </w:rPr>
                          <m:t>αu,</m:t>
                        </m:r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  <w:lang w:val="en-GB" w:eastAsia="ru-RU"/>
                          </w:rPr>
                          <m:t>ψ</m:t>
                        </m:r>
                      </m:e>
                    </m:d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+</m:t>
                    </m:r>
                    <m:d>
                      <m:dPr>
                        <m:begChr m:val="〈"/>
                        <m:endChr m:val="〉"/>
                        <m:ctrlPr>
                          <w:rPr>
                            <w:rFonts w:ascii="Cambria Math" w:eastAsia="Times New Roman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  <w:lang w:eastAsia="ru-RU"/>
                          </w:rPr>
                          <m:t>β</m:t>
                        </m:r>
                        <m:sSup>
                          <m:sSupPr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28"/>
                                <w:szCs w:val="28"/>
                                <w:lang w:eastAsia="ru-RU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/>
                                <w:sz w:val="28"/>
                                <w:szCs w:val="28"/>
                                <w:lang w:eastAsia="ru-RU"/>
                              </w:rPr>
                              <m:t>u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/>
                                <w:sz w:val="28"/>
                                <w:szCs w:val="28"/>
                                <w:lang w:eastAsia="ru-RU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  <w:lang w:eastAsia="ru-RU"/>
                          </w:rPr>
                          <m:t>,</m:t>
                        </m:r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  <w:lang w:val="en-GB" w:eastAsia="ru-RU"/>
                          </w:rPr>
                          <m:t>ψ</m:t>
                        </m:r>
                      </m:e>
                    </m:d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=0</m:t>
                    </m: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e>
                </m:d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,</m:t>
                </m:r>
              </m:oMath>
            </m:oMathPara>
          </w:p>
        </w:tc>
        <w:tc>
          <w:tcPr>
            <w:tcW w:w="569" w:type="dxa"/>
            <w:vAlign w:val="center"/>
          </w:tcPr>
          <w:p w:rsidR="00272E15" w:rsidRPr="00234DC1" w:rsidRDefault="00272E15" w:rsidP="00272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234DC1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2</w:t>
            </w:r>
            <w:r w:rsidRPr="00234DC1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)</w:t>
            </w:r>
          </w:p>
        </w:tc>
      </w:tr>
    </w:tbl>
    <w:p w:rsidR="00272E15" w:rsidRPr="00234DC1" w:rsidRDefault="00272E15" w:rsidP="00272E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DC1">
        <w:rPr>
          <w:rFonts w:ascii="Times New Roman" w:eastAsia="Times New Roman" w:hAnsi="Times New Roman"/>
          <w:sz w:val="28"/>
          <w:szCs w:val="28"/>
          <w:lang w:eastAsia="ru-RU"/>
        </w:rPr>
        <w:t xml:space="preserve">где </w:t>
      </w:r>
      <m:oMath>
        <m:r>
          <w:rPr>
            <w:rFonts w:ascii="Cambria Math" w:eastAsia="Times New Roman" w:hAnsi="Cambria Math"/>
            <w:sz w:val="28"/>
            <w:szCs w:val="28"/>
            <w:lang w:val="en-GB" w:eastAsia="ru-RU"/>
          </w:rPr>
          <m:t>ψ</m:t>
        </m:r>
        <m:r>
          <w:rPr>
            <w:rFonts w:ascii="Cambria Math" w:eastAsia="Times New Roman" w:hAnsi="Cambria Math"/>
            <w:sz w:val="28"/>
            <w:szCs w:val="28"/>
            <w:lang w:eastAsia="ru-RU"/>
          </w:rPr>
          <m:t>∈</m:t>
        </m:r>
        <m:func>
          <m:funcPr>
            <m:ctrlPr>
              <w:rPr>
                <w:rFonts w:ascii="Cambria Math" w:eastAsia="Times New Roman" w:hAnsi="Cambria Math"/>
                <w:i/>
                <w:iCs/>
                <w:sz w:val="28"/>
                <w:szCs w:val="28"/>
                <w:lang w:val="en-GB" w:eastAsia="ru-RU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GB" w:eastAsia="ru-RU"/>
              </w:rPr>
              <m:t>ker</m:t>
            </m:r>
            <m:ctrlPr>
              <w:rPr>
                <w:rFonts w:ascii="Cambria Math" w:eastAsia="Times New Roman" w:hAnsi="Cambria Math"/>
                <w:i/>
                <w:iCs/>
                <w:sz w:val="28"/>
                <w:szCs w:val="28"/>
                <w:lang w:eastAsia="ru-RU"/>
              </w:rPr>
            </m:ctrlPr>
          </m:fName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L, </m:t>
            </m:r>
          </m:e>
        </m:func>
        <m:sSub>
          <m:sSubPr>
            <m:ctrlPr>
              <w:rPr>
                <w:rFonts w:ascii="Cambria Math" w:eastAsia="Times New Roman" w:hAnsi="Cambria Math"/>
                <w:i/>
                <w:iCs/>
                <w:sz w:val="28"/>
                <w:szCs w:val="28"/>
                <w:lang w:val="en-GB" w:eastAsia="ru-RU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="Times New Roman" w:hAnsi="Cambria Math"/>
                    <w:i/>
                    <w:iCs/>
                    <w:sz w:val="28"/>
                    <w:szCs w:val="28"/>
                    <w:lang w:eastAsia="ru-RU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val="en-GB" w:eastAsia="ru-RU"/>
                  </w:rPr>
                  <m:t>ψ</m:t>
                </m:r>
              </m:e>
            </m:d>
          </m:e>
          <m:sub>
            <m:sSub>
              <m:sSubPr>
                <m:ctrlPr>
                  <w:rPr>
                    <w:rFonts w:ascii="Cambria Math" w:eastAsia="Times New Roman" w:hAnsi="Cambria Math"/>
                    <w:i/>
                    <w:iCs/>
                    <w:sz w:val="28"/>
                    <w:szCs w:val="28"/>
                    <w:lang w:val="en-GB" w:eastAsia="ru-RU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val="en-GB" w:eastAsia="ru-RU"/>
                  </w:rPr>
                  <m:t>L</m:t>
                </m:r>
              </m:e>
              <m:sub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2</m:t>
                </m:r>
              </m:sub>
            </m:s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(Ω)</m:t>
            </m:r>
          </m:sub>
        </m:sSub>
        <m:r>
          <w:rPr>
            <w:rFonts w:ascii="Cambria Math" w:eastAsia="Times New Roman" w:hAnsi="Cambria Math"/>
            <w:sz w:val="28"/>
            <w:szCs w:val="28"/>
            <w:lang w:eastAsia="ru-RU"/>
          </w:rPr>
          <m:t>=1</m:t>
        </m:r>
      </m:oMath>
      <w:r w:rsidRPr="00234DC1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</w:p>
    <w:p w:rsidR="00272E15" w:rsidRPr="00234DC1" w:rsidRDefault="00272E15" w:rsidP="00272E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DC1">
        <w:rPr>
          <w:rFonts w:ascii="Times New Roman" w:eastAsia="Times New Roman" w:hAnsi="Times New Roman"/>
          <w:sz w:val="28"/>
          <w:szCs w:val="28"/>
          <w:lang w:eastAsia="ru-RU"/>
        </w:rPr>
        <w:t xml:space="preserve">В дальнейшем ограничимся случаем </w:t>
      </w:r>
      <m:oMath>
        <m:r>
          <w:rPr>
            <w:rFonts w:ascii="Cambria Math" w:eastAsia="Times New Roman" w:hAnsi="Cambria Math"/>
            <w:sz w:val="28"/>
            <w:szCs w:val="28"/>
            <w:lang w:eastAsia="ru-RU"/>
          </w:rPr>
          <m:t>λ=</m:t>
        </m:r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λ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1</m:t>
            </m:r>
          </m:sub>
        </m:sSub>
        <m:r>
          <w:rPr>
            <w:rFonts w:ascii="Cambria Math" w:eastAsia="Times New Roman" w:hAnsi="Cambria Math"/>
            <w:sz w:val="28"/>
            <w:szCs w:val="28"/>
            <w:lang w:eastAsia="ru-RU"/>
          </w:rPr>
          <m:t xml:space="preserve">, </m:t>
        </m:r>
      </m:oMath>
      <w:r w:rsidRPr="00234DC1">
        <w:rPr>
          <w:rFonts w:ascii="Times New Roman" w:eastAsia="Times New Roman" w:hAnsi="Times New Roman"/>
          <w:sz w:val="28"/>
          <w:szCs w:val="28"/>
          <w:lang w:eastAsia="ru-RU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λ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1</m:t>
            </m:r>
          </m:sub>
        </m:sSub>
      </m:oMath>
      <w:r w:rsidRPr="00234DC1">
        <w:rPr>
          <w:rFonts w:ascii="Times New Roman" w:eastAsia="Times New Roman" w:hAnsi="Times New Roman"/>
          <w:sz w:val="28"/>
          <w:szCs w:val="28"/>
          <w:lang w:eastAsia="ru-RU"/>
        </w:rPr>
        <w:t xml:space="preserve"> – первое собственное значение однородной задачи Дирихле для оператора Лапласа </w:t>
      </w:r>
      <m:oMath>
        <m:r>
          <w:rPr>
            <w:rFonts w:ascii="Cambria Math" w:eastAsia="Times New Roman" w:hAnsi="Cambria Math"/>
            <w:sz w:val="28"/>
            <w:szCs w:val="28"/>
            <w:lang w:eastAsia="ru-RU"/>
          </w:rPr>
          <m:t>(-</m:t>
        </m:r>
        <m:r>
          <m:rPr>
            <m:sty m:val="p"/>
          </m:rPr>
          <w:rPr>
            <w:rFonts w:ascii="Cambria Math" w:eastAsia="Times New Roman" w:hAnsi="Cambria Math"/>
            <w:sz w:val="28"/>
            <w:szCs w:val="28"/>
            <w:lang w:eastAsia="ru-RU"/>
          </w:rPr>
          <m:t>∆)</m:t>
        </m:r>
      </m:oMath>
      <w:r w:rsidRPr="00234DC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в области </w:t>
      </w:r>
      <m:oMath>
        <m:r>
          <m:rPr>
            <m:sty m:val="p"/>
          </m:rPr>
          <w:rPr>
            <w:rFonts w:ascii="Cambria Math" w:eastAsia="Times New Roman" w:hAnsi="Cambria Math"/>
            <w:sz w:val="28"/>
            <w:szCs w:val="28"/>
            <w:lang w:eastAsia="ru-RU"/>
          </w:rPr>
          <m:t>Ω</m:t>
        </m:r>
      </m:oMath>
      <w:r w:rsidRPr="00234DC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234DC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Считая, что </w:t>
      </w:r>
      <m:oMath>
        <m:r>
          <w:rPr>
            <w:rFonts w:ascii="Cambria Math" w:eastAsia="Times New Roman" w:hAnsi="Cambria Math"/>
            <w:sz w:val="28"/>
            <w:szCs w:val="28"/>
            <w:lang w:eastAsia="ru-RU"/>
          </w:rPr>
          <m:t>αβ&lt;0</m:t>
        </m:r>
      </m:oMath>
      <w:r w:rsidRPr="00234DC1">
        <w:rPr>
          <w:rFonts w:ascii="Times New Roman" w:eastAsia="Times New Roman" w:hAnsi="Times New Roman"/>
          <w:iCs/>
          <w:sz w:val="28"/>
          <w:szCs w:val="28"/>
          <w:lang w:eastAsia="ru-RU"/>
        </w:rPr>
        <w:t>, п</w:t>
      </w:r>
      <w:r w:rsidRPr="00234DC1">
        <w:rPr>
          <w:rFonts w:ascii="Times New Roman" w:eastAsia="Times New Roman" w:hAnsi="Times New Roman"/>
          <w:sz w:val="28"/>
          <w:szCs w:val="28"/>
          <w:lang w:eastAsia="ru-RU"/>
        </w:rPr>
        <w:t xml:space="preserve">редставим вектор </w:t>
      </w:r>
      <m:oMath>
        <m:r>
          <w:rPr>
            <w:rFonts w:ascii="Cambria Math" w:eastAsia="Times New Roman" w:hAnsi="Cambria Math"/>
            <w:sz w:val="28"/>
            <w:szCs w:val="28"/>
            <w:lang w:eastAsia="ru-RU"/>
          </w:rPr>
          <m:t>u</m:t>
        </m:r>
      </m:oMath>
      <w:r w:rsidRPr="00234DC1">
        <w:rPr>
          <w:rFonts w:ascii="Times New Roman" w:eastAsia="Times New Roman" w:hAnsi="Times New Roman"/>
          <w:sz w:val="28"/>
          <w:szCs w:val="28"/>
          <w:lang w:eastAsia="ru-RU"/>
        </w:rPr>
        <w:t xml:space="preserve"> в виде </w:t>
      </w:r>
      <m:oMath>
        <m:r>
          <w:rPr>
            <w:rFonts w:ascii="Cambria Math" w:eastAsia="Times New Roman" w:hAnsi="Cambria Math"/>
            <w:sz w:val="28"/>
            <w:szCs w:val="28"/>
            <w:lang w:eastAsia="ru-RU"/>
          </w:rPr>
          <m:t>u=</m:t>
        </m:r>
        <m:r>
          <w:rPr>
            <w:rFonts w:ascii="Cambria Math" w:eastAsia="Times New Roman" w:hAnsi="Cambria Math"/>
            <w:sz w:val="28"/>
            <w:szCs w:val="28"/>
            <w:lang w:val="en-GB" w:eastAsia="ru-RU"/>
          </w:rPr>
          <m:t>sψ</m:t>
        </m:r>
        <m:r>
          <w:rPr>
            <w:rFonts w:ascii="Cambria Math" w:eastAsia="Times New Roman" w:hAnsi="Cambria Math"/>
            <w:sz w:val="28"/>
            <w:szCs w:val="28"/>
            <w:lang w:eastAsia="ru-RU"/>
          </w:rPr>
          <m:t>+v,</m:t>
        </m:r>
      </m:oMath>
      <w:r w:rsidRPr="00234DC1">
        <w:rPr>
          <w:rFonts w:ascii="Times New Roman" w:eastAsia="Times New Roman" w:hAnsi="Times New Roman"/>
          <w:iCs/>
          <w:sz w:val="28"/>
          <w:szCs w:val="28"/>
          <w:lang w:eastAsia="ru-RU"/>
        </w:rPr>
        <w:t>где</w:t>
      </w:r>
      <m:oMath>
        <m:r>
          <w:rPr>
            <w:rFonts w:ascii="Cambria Math" w:eastAsia="Times New Roman" w:hAnsi="Cambria Math"/>
            <w:sz w:val="28"/>
            <w:szCs w:val="28"/>
            <w:lang w:eastAsia="ru-RU"/>
          </w:rPr>
          <m:t>v∈</m:t>
        </m:r>
        <m:sSup>
          <m:sSupPr>
            <m:ctrlPr>
              <w:rPr>
                <w:rFonts w:ascii="Cambria Math" w:eastAsia="Times New Roman" w:hAnsi="Cambria Math"/>
                <w:i/>
                <w:iCs/>
                <w:sz w:val="28"/>
                <w:szCs w:val="28"/>
                <w:lang w:eastAsia="ru-RU"/>
              </w:rPr>
            </m:ctrlPr>
          </m:sSupPr>
          <m:e>
            <m:r>
              <m:rPr>
                <m:scr m:val="fraktur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U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⊥</m:t>
            </m:r>
          </m:sup>
        </m:sSup>
        <m:r>
          <w:rPr>
            <w:rFonts w:ascii="Cambria Math" w:eastAsia="Times New Roman" w:hAnsi="Cambria Math"/>
            <w:sz w:val="28"/>
            <w:szCs w:val="28"/>
            <w:lang w:eastAsia="ru-RU"/>
          </w:rPr>
          <m:t>=</m:t>
        </m:r>
        <m:d>
          <m:dPr>
            <m:begChr m:val="{"/>
            <m:endChr m:val="}"/>
            <m:ctrlPr>
              <w:rPr>
                <w:rFonts w:ascii="Cambria Math" w:eastAsia="Times New Roman" w:hAnsi="Cambria Math"/>
                <w:i/>
                <w:iCs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u∈</m:t>
            </m:r>
            <m:r>
              <m:rPr>
                <m:scr m:val="fraktur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U: </m:t>
            </m:r>
            <m:d>
              <m:dPr>
                <m:begChr m:val="〈"/>
                <m:endChr m:val="〉"/>
                <m:ctrlPr>
                  <w:rPr>
                    <w:rFonts w:ascii="Cambria Math" w:eastAsia="Times New Roman" w:hAnsi="Cambria Math"/>
                    <w:i/>
                    <w:iCs/>
                    <w:sz w:val="28"/>
                    <w:szCs w:val="28"/>
                    <w:lang w:val="en-GB" w:eastAsia="ru-RU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u,</m:t>
                </m:r>
                <m:r>
                  <w:rPr>
                    <w:rFonts w:ascii="Cambria Math" w:eastAsia="Times New Roman" w:hAnsi="Cambria Math"/>
                    <w:sz w:val="28"/>
                    <w:szCs w:val="28"/>
                    <w:lang w:val="en-GB" w:eastAsia="ru-RU"/>
                  </w:rPr>
                  <m:t>ψ</m:t>
                </m:r>
              </m:e>
            </m:d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=0</m:t>
            </m: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e>
        </m:d>
        <m:r>
          <w:rPr>
            <w:rFonts w:ascii="Cambria Math" w:eastAsia="Times New Roman" w:hAnsi="Cambria Math"/>
            <w:sz w:val="28"/>
            <w:szCs w:val="28"/>
            <w:lang w:eastAsia="ru-RU"/>
          </w:rPr>
          <m:t xml:space="preserve">, </m:t>
        </m:r>
      </m:oMath>
      <w:r w:rsidRPr="00234DC1">
        <w:rPr>
          <w:rFonts w:ascii="Times New Roman" w:eastAsia="Times New Roman" w:hAnsi="Times New Roman"/>
          <w:sz w:val="28"/>
          <w:szCs w:val="28"/>
          <w:lang w:eastAsia="ru-RU"/>
        </w:rPr>
        <w:t>заметим, что множество</w:t>
      </w:r>
      <m:oMath>
        <m:r>
          <w:rPr>
            <w:rFonts w:ascii="Cambria Math" w:eastAsia="Times New Roman" w:hAnsi="Cambria Math"/>
            <w:sz w:val="28"/>
            <w:szCs w:val="28"/>
            <w:lang w:eastAsia="ru-RU"/>
          </w:rPr>
          <m:t xml:space="preserve"> </m:t>
        </m:r>
        <m:r>
          <m:rPr>
            <m:scr m:val="fraktur"/>
          </m:rPr>
          <w:rPr>
            <w:rFonts w:ascii="Cambria Math" w:eastAsiaTheme="minorEastAsia" w:hAnsi="Cambria Math" w:cstheme="minorBidi"/>
            <w:sz w:val="28"/>
            <w:szCs w:val="28"/>
            <w:lang w:eastAsia="ru-RU"/>
          </w:rPr>
          <m:t>P</m:t>
        </m:r>
      </m:oMath>
      <w:r w:rsidRPr="00234DC1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m:oMath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C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∞</m:t>
            </m:r>
            <w:proofErr w:type="gramStart"/>
          </m:sup>
        </m:sSup>
      </m:oMath>
      <w:r w:rsidRPr="00234DC1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gramEnd"/>
      <w:r w:rsidRPr="00234DC1">
        <w:rPr>
          <w:rFonts w:ascii="Times New Roman" w:eastAsia="Times New Roman" w:hAnsi="Times New Roman"/>
          <w:sz w:val="28"/>
          <w:szCs w:val="28"/>
          <w:lang w:eastAsia="ru-RU"/>
        </w:rPr>
        <w:t>диффеоморно множеству</w:t>
      </w:r>
    </w:p>
    <w:tbl>
      <w:tblPr>
        <w:tblStyle w:val="131"/>
        <w:tblW w:w="935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47"/>
        <w:gridCol w:w="710"/>
      </w:tblGrid>
      <w:tr w:rsidR="00272E15" w:rsidRPr="00234DC1" w:rsidTr="00272E15">
        <w:trPr>
          <w:trHeight w:val="1592"/>
          <w:jc w:val="center"/>
        </w:trPr>
        <w:tc>
          <w:tcPr>
            <w:tcW w:w="8647" w:type="dxa"/>
          </w:tcPr>
          <w:p w:rsidR="00272E15" w:rsidRPr="00234DC1" w:rsidRDefault="00272E15" w:rsidP="002A58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97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m:oMathPara>
              <m:oMath>
                <m:r>
                  <m:rPr>
                    <m:scr m:val="fraktur"/>
                  </m:rP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P=</m:t>
                </m:r>
                <m:r>
                  <w:rPr>
                    <w:rFonts w:ascii="Cambria Math" w:eastAsia="Times New Roman" w:hAnsi="Cambria Math"/>
                    <w:sz w:val="28"/>
                    <w:szCs w:val="28"/>
                    <w:lang w:val="en-GB" w:eastAsia="ru-RU"/>
                  </w:rPr>
                  <m:t>{(s,v)</m:t>
                </m:r>
                <m:r>
                  <m:rPr>
                    <m:scr m:val="double-struck"/>
                  </m:rP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∈R ×</m:t>
                </m:r>
                <m:r>
                  <m:rPr>
                    <m:scr m:val="fraktur"/>
                  </m:rP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 xml:space="preserve">U: </m:t>
                </m:r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s</m:t>
                    </m:r>
                  </m:e>
                  <m:sup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3</m:t>
                    </m:r>
                  </m:sup>
                </m:sSup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SupPr>
                  <m:e>
                    <m:d>
                      <m:dPr>
                        <m:begChr m:val="‖"/>
                        <m:endChr m:val="‖"/>
                        <m:ctrlPr>
                          <w:rPr>
                            <w:rFonts w:ascii="Cambria Math" w:eastAsia="Times New Roman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  <w:lang w:val="en-GB" w:eastAsia="ru-RU"/>
                          </w:rPr>
                          <m:t>ψ</m:t>
                        </m:r>
                      </m:e>
                    </m:d>
                  </m:e>
                  <m:sub>
                    <m:r>
                      <m:rPr>
                        <m:scr m:val="fraktur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U</m:t>
                    </m:r>
                  </m:sub>
                  <m:sup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4</m:t>
                    </m:r>
                  </m:sup>
                </m:sSubSup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+3</m:t>
                </m:r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s</m:t>
                    </m:r>
                  </m:e>
                  <m:sup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2</m:t>
                    </m:r>
                  </m:sup>
                </m:sSup>
                <m:nary>
                  <m:naryPr>
                    <m:limLoc m:val="subSup"/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naryPr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0</m:t>
                    </m:r>
                  </m:sub>
                  <m:sup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l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="Times New Roman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  <w:lang w:val="en-GB" w:eastAsia="ru-RU"/>
                          </w:rPr>
                          <m:t>ψ</m:t>
                        </m:r>
                      </m:e>
                      <m:sup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  <w:lang w:eastAsia="ru-RU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v</m:t>
                    </m:r>
                    <m:box>
                      <m:boxPr>
                        <m:diff m:val="on"/>
                        <m:ctrlPr>
                          <w:rPr>
                            <w:rFonts w:ascii="Cambria Math" w:eastAsia="Times New Roman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boxPr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  <w:lang w:eastAsia="ru-RU"/>
                          </w:rPr>
                          <m:t>dx+</m:t>
                        </m:r>
                      </m:e>
                    </m:box>
                  </m:e>
                </m:nary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+s(3</m:t>
                </m:r>
                <m:nary>
                  <m:naryPr>
                    <m:limLoc m:val="subSup"/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naryPr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0</m:t>
                    </m:r>
                  </m:sub>
                  <m:sup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l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="Times New Roman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  <w:lang w:val="en-GB" w:eastAsia="ru-RU"/>
                          </w:rPr>
                          <m:t>ψ</m:t>
                        </m:r>
                      </m:e>
                      <m:sup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  <w:lang w:eastAsia="ru-RU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="Times New Roman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  <w:lang w:eastAsia="ru-RU"/>
                          </w:rPr>
                          <m:t>v</m:t>
                        </m:r>
                      </m:e>
                      <m:sup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  <w:lang w:eastAsia="ru-RU"/>
                          </w:rPr>
                          <m:t>2</m:t>
                        </m:r>
                      </m:sup>
                    </m:sSup>
                    <m:box>
                      <m:boxPr>
                        <m:diff m:val="on"/>
                        <m:ctrlPr>
                          <w:rPr>
                            <w:rFonts w:ascii="Cambria Math" w:eastAsia="Times New Roman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boxPr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  <w:lang w:eastAsia="ru-RU"/>
                          </w:rPr>
                          <m:t>dx</m:t>
                        </m:r>
                      </m:e>
                    </m:box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+α</m:t>
                    </m:r>
                    <m:sSup>
                      <m:sSupPr>
                        <m:ctrlPr>
                          <w:rPr>
                            <w:rFonts w:ascii="Cambria Math" w:eastAsia="Times New Roman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  <w:lang w:eastAsia="ru-RU"/>
                          </w:rPr>
                          <m:t>β</m:t>
                        </m:r>
                      </m:e>
                      <m:sup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  <w:lang w:eastAsia="ru-RU"/>
                          </w:rPr>
                          <m:t>-1</m:t>
                        </m:r>
                      </m:sup>
                    </m:sSup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)+</m:t>
                    </m:r>
                    <m:nary>
                      <m:naryPr>
                        <m:limLoc m:val="subSup"/>
                        <m:ctrlPr>
                          <w:rPr>
                            <w:rFonts w:ascii="Cambria Math" w:eastAsia="Times New Roman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naryPr>
                      <m:sub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  <w:lang w:eastAsia="ru-RU"/>
                          </w:rPr>
                          <m:t>0</m:t>
                        </m:r>
                      </m:sub>
                      <m:sup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  <w:lang w:eastAsia="ru-RU"/>
                          </w:rPr>
                          <m:t>l</m:t>
                        </m:r>
                      </m:sup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  <w:lang w:val="en-GB" w:eastAsia="ru-RU"/>
                          </w:rPr>
                          <m:t>ψ</m:t>
                        </m:r>
                        <m:sSup>
                          <m:sSupPr>
                            <m:ctrlPr>
                              <w:rPr>
                                <w:rFonts w:ascii="Cambria Math" w:eastAsia="Times New Roman" w:hAnsi="Cambria Math"/>
                                <w:i/>
                                <w:iCs/>
                                <w:sz w:val="28"/>
                                <w:szCs w:val="28"/>
                                <w:lang w:val="en-GB" w:eastAsia="ru-RU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/>
                                <w:sz w:val="28"/>
                                <w:szCs w:val="28"/>
                                <w:lang w:val="en-GB" w:eastAsia="ru-RU"/>
                              </w:rPr>
                              <m:t>v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/>
                                <w:sz w:val="28"/>
                                <w:szCs w:val="28"/>
                                <w:lang w:val="en-GB" w:eastAsia="ru-RU"/>
                              </w:rPr>
                              <m:t>3</m:t>
                            </m:r>
                          </m:sup>
                        </m:sSup>
                        <m:box>
                          <m:boxPr>
                            <m:diff m:val="on"/>
                            <m:ctrlPr>
                              <w:rPr>
                                <w:rFonts w:ascii="Cambria Math" w:eastAsia="Times New Roman" w:hAnsi="Cambria Math"/>
                                <w:i/>
                                <w:iCs/>
                                <w:sz w:val="28"/>
                                <w:szCs w:val="28"/>
                                <w:lang w:val="en-GB" w:eastAsia="ru-RU"/>
                              </w:rPr>
                            </m:ctrlPr>
                          </m:boxPr>
                          <m:e>
                            <m:r>
                              <w:rPr>
                                <w:rFonts w:ascii="Cambria Math" w:eastAsia="Times New Roman" w:hAnsi="Cambria Math"/>
                                <w:sz w:val="28"/>
                                <w:szCs w:val="28"/>
                                <w:lang w:val="en-GB" w:eastAsia="ru-RU"/>
                              </w:rPr>
                              <m:t>dx</m:t>
                            </m:r>
                          </m:e>
                        </m:box>
                      </m:e>
                    </m:nary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=0}</m:t>
                    </m:r>
                  </m:e>
                </m:nary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.</m:t>
                </m:r>
              </m:oMath>
            </m:oMathPara>
          </w:p>
        </w:tc>
        <w:tc>
          <w:tcPr>
            <w:tcW w:w="710" w:type="dxa"/>
            <w:vAlign w:val="center"/>
          </w:tcPr>
          <w:p w:rsidR="00272E15" w:rsidRPr="00234DC1" w:rsidRDefault="00272E15" w:rsidP="00272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234DC1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3</w:t>
            </w:r>
            <w:r w:rsidRPr="00234DC1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)</w:t>
            </w:r>
          </w:p>
        </w:tc>
      </w:tr>
    </w:tbl>
    <w:p w:rsidR="00272E15" w:rsidRPr="00234DC1" w:rsidRDefault="00272E15" w:rsidP="00272E15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2E6F5D" w:rsidRDefault="002E6F5D" w:rsidP="002E6F5D">
      <w:pPr>
        <w:pStyle w:val="14"/>
        <w:ind w:firstLine="0"/>
        <w:rPr>
          <w:b/>
        </w:rPr>
      </w:pPr>
      <w:r w:rsidRPr="002E6F5D">
        <w:rPr>
          <w:b/>
        </w:rPr>
        <w:t>Заключение</w:t>
      </w:r>
    </w:p>
    <w:p w:rsidR="00AC40C1" w:rsidRDefault="002E6F5D" w:rsidP="00D2474E">
      <w:pPr>
        <w:pStyle w:val="14"/>
      </w:pPr>
      <w:r w:rsidRPr="002E6F5D">
        <w:t xml:space="preserve">Заключение содержит краткую формулировку результатов исследования. В нем в сжатом виде повторяются главные мысли основной части работы. Всякие повторы излагаемого материала лучше оформлять новыми фразами, новыми формулировками, отличающимися от </w:t>
      </w:r>
      <w:proofErr w:type="gramStart"/>
      <w:r w:rsidRPr="002E6F5D">
        <w:t>высказанных</w:t>
      </w:r>
      <w:proofErr w:type="gramEnd"/>
      <w:r w:rsidRPr="002E6F5D">
        <w:t xml:space="preserve"> в основной части статьи. В этом разделе необходимо сопоставить полученные результаты с обозначенной в начале работы целью. В заключении суммируются ре</w:t>
      </w:r>
      <w:r>
        <w:t>зультаты осмысления темы, делаются выводы, обобщения и рекомендации, ко</w:t>
      </w:r>
      <w:r w:rsidRPr="002E6F5D">
        <w:t>торые вытекают из работы</w:t>
      </w:r>
      <w:r>
        <w:t>.</w:t>
      </w:r>
      <w:r w:rsidR="00AC40C1">
        <w:t xml:space="preserve"> </w:t>
      </w:r>
    </w:p>
    <w:p w:rsidR="00AC40C1" w:rsidRDefault="00AC40C1" w:rsidP="00D2474E">
      <w:pPr>
        <w:pStyle w:val="14"/>
      </w:pPr>
    </w:p>
    <w:p w:rsidR="00BE28FC" w:rsidRPr="00BC10E0" w:rsidRDefault="00AC40C1" w:rsidP="00D2474E">
      <w:pPr>
        <w:pStyle w:val="14"/>
      </w:pPr>
      <w:r>
        <w:t xml:space="preserve">Источники в списке литературы оформляются в порядке появления в статье. </w:t>
      </w:r>
    </w:p>
    <w:p w:rsidR="00D2474E" w:rsidRPr="00C532AD" w:rsidRDefault="00D2474E" w:rsidP="00C532AD">
      <w:pPr>
        <w:pStyle w:val="14"/>
        <w:spacing w:after="120"/>
        <w:contextualSpacing w:val="0"/>
        <w:jc w:val="center"/>
        <w:rPr>
          <w:sz w:val="26"/>
          <w:szCs w:val="26"/>
        </w:rPr>
      </w:pPr>
      <w:r w:rsidRPr="00C532AD">
        <w:rPr>
          <w:sz w:val="26"/>
          <w:szCs w:val="26"/>
        </w:rPr>
        <w:t>Библиографический список</w:t>
      </w:r>
    </w:p>
    <w:p w:rsidR="00BE28FC" w:rsidRPr="00C532AD" w:rsidRDefault="00D2474E" w:rsidP="00D2474E">
      <w:pPr>
        <w:pStyle w:val="14"/>
        <w:rPr>
          <w:sz w:val="26"/>
          <w:szCs w:val="26"/>
        </w:rPr>
      </w:pPr>
      <w:r w:rsidRPr="00C532AD">
        <w:rPr>
          <w:sz w:val="26"/>
          <w:szCs w:val="26"/>
        </w:rPr>
        <w:t>1.</w:t>
      </w:r>
      <w:r w:rsidR="008442CD" w:rsidRPr="00C532AD">
        <w:rPr>
          <w:sz w:val="26"/>
          <w:szCs w:val="26"/>
          <w:lang w:val="en-US"/>
        </w:rPr>
        <w:t> </w:t>
      </w:r>
      <w:r w:rsidR="00BE28FC" w:rsidRPr="00C532AD">
        <w:rPr>
          <w:sz w:val="26"/>
          <w:szCs w:val="26"/>
        </w:rPr>
        <w:t xml:space="preserve">Зайченко, В. Машинное обучение против фрода / В. Зайченко, М. Земскова // Открытые СУБД [Электронный ресурс]. – Дата обновления: 26.05.2017. URL: https://www.osp.ru/os/2017/02/13052223/ (дата обращения: 17.03.2021). </w:t>
      </w:r>
    </w:p>
    <w:p w:rsidR="00BE28FC" w:rsidRPr="00C532AD" w:rsidRDefault="00D2474E" w:rsidP="00D2474E">
      <w:pPr>
        <w:pStyle w:val="14"/>
        <w:rPr>
          <w:sz w:val="26"/>
          <w:szCs w:val="26"/>
        </w:rPr>
      </w:pPr>
      <w:r w:rsidRPr="00C532AD">
        <w:rPr>
          <w:sz w:val="26"/>
          <w:szCs w:val="26"/>
        </w:rPr>
        <w:t>2.</w:t>
      </w:r>
      <w:r w:rsidR="008442CD" w:rsidRPr="00C532AD">
        <w:rPr>
          <w:sz w:val="26"/>
          <w:szCs w:val="26"/>
          <w:lang w:val="en-US"/>
        </w:rPr>
        <w:t> </w:t>
      </w:r>
      <w:r w:rsidR="00BE28FC" w:rsidRPr="00C532AD">
        <w:rPr>
          <w:sz w:val="26"/>
          <w:szCs w:val="26"/>
        </w:rPr>
        <w:t xml:space="preserve">Гасников, А.В. Современные численные методы оптимизации. Метод универсального градиентного спуска / А.В. Гасников. </w:t>
      </w:r>
      <w:r w:rsidR="008442CD" w:rsidRPr="00C532AD">
        <w:rPr>
          <w:sz w:val="26"/>
          <w:szCs w:val="26"/>
        </w:rPr>
        <w:t xml:space="preserve">– </w:t>
      </w:r>
      <w:r w:rsidR="00BE28FC" w:rsidRPr="00C532AD">
        <w:rPr>
          <w:sz w:val="26"/>
          <w:szCs w:val="26"/>
        </w:rPr>
        <w:t>М</w:t>
      </w:r>
      <w:r w:rsidR="008442CD" w:rsidRPr="00C532AD">
        <w:rPr>
          <w:sz w:val="26"/>
          <w:szCs w:val="26"/>
        </w:rPr>
        <w:t>.: МФТИ,</w:t>
      </w:r>
      <w:r w:rsidR="00BE28FC" w:rsidRPr="00C532AD">
        <w:rPr>
          <w:sz w:val="26"/>
          <w:szCs w:val="26"/>
        </w:rPr>
        <w:t xml:space="preserve"> 2018. – 21</w:t>
      </w:r>
      <w:r w:rsidR="008442CD" w:rsidRPr="00C532AD">
        <w:rPr>
          <w:sz w:val="26"/>
          <w:szCs w:val="26"/>
        </w:rPr>
        <w:t> </w:t>
      </w:r>
      <w:r w:rsidR="00BE28FC" w:rsidRPr="00C532AD">
        <w:rPr>
          <w:sz w:val="26"/>
          <w:szCs w:val="26"/>
        </w:rPr>
        <w:t>с.</w:t>
      </w:r>
    </w:p>
    <w:p w:rsidR="00BE28FC" w:rsidRPr="00AC40C1" w:rsidRDefault="00AC40C1" w:rsidP="00D2474E">
      <w:pPr>
        <w:pStyle w:val="14"/>
        <w:rPr>
          <w:sz w:val="26"/>
          <w:szCs w:val="26"/>
          <w:lang w:val="en-US"/>
        </w:rPr>
      </w:pPr>
      <w:r w:rsidRPr="00AC40C1">
        <w:rPr>
          <w:sz w:val="26"/>
          <w:szCs w:val="26"/>
          <w:lang w:val="en-US"/>
        </w:rPr>
        <w:t>3</w:t>
      </w:r>
      <w:r w:rsidR="008442CD" w:rsidRPr="00C532AD">
        <w:rPr>
          <w:sz w:val="26"/>
          <w:szCs w:val="26"/>
          <w:lang w:val="en-US"/>
        </w:rPr>
        <w:t>. </w:t>
      </w:r>
      <w:r w:rsidR="00BE28FC" w:rsidRPr="00C532AD">
        <w:rPr>
          <w:sz w:val="26"/>
          <w:szCs w:val="26"/>
          <w:lang w:val="en-US"/>
        </w:rPr>
        <w:t xml:space="preserve">Bing, Xu, Empirical </w:t>
      </w:r>
      <w:r w:rsidR="0019165A" w:rsidRPr="00C532AD">
        <w:rPr>
          <w:sz w:val="26"/>
          <w:szCs w:val="26"/>
          <w:lang w:val="en-US"/>
        </w:rPr>
        <w:t xml:space="preserve">evaluation </w:t>
      </w:r>
      <w:r w:rsidR="00BE28FC" w:rsidRPr="00C532AD">
        <w:rPr>
          <w:sz w:val="26"/>
          <w:szCs w:val="26"/>
          <w:lang w:val="en-US"/>
        </w:rPr>
        <w:t xml:space="preserve">of </w:t>
      </w:r>
      <w:r w:rsidR="0019165A" w:rsidRPr="00C532AD">
        <w:rPr>
          <w:sz w:val="26"/>
          <w:szCs w:val="26"/>
          <w:lang w:val="en-US"/>
        </w:rPr>
        <w:t xml:space="preserve">rectified activations </w:t>
      </w:r>
      <w:r w:rsidR="00BE28FC" w:rsidRPr="00C532AD">
        <w:rPr>
          <w:sz w:val="26"/>
          <w:szCs w:val="26"/>
          <w:lang w:val="en-US"/>
        </w:rPr>
        <w:t xml:space="preserve">in </w:t>
      </w:r>
      <w:r w:rsidR="0019165A" w:rsidRPr="00C532AD">
        <w:rPr>
          <w:sz w:val="26"/>
          <w:szCs w:val="26"/>
          <w:lang w:val="en-US"/>
        </w:rPr>
        <w:t xml:space="preserve">convolution network </w:t>
      </w:r>
      <w:r w:rsidR="00BE28FC" w:rsidRPr="00C532AD">
        <w:rPr>
          <w:sz w:val="26"/>
          <w:szCs w:val="26"/>
          <w:lang w:val="en-US"/>
        </w:rPr>
        <w:t>/ Xu Bing, W. Naiyan</w:t>
      </w:r>
      <w:r w:rsidR="008442CD" w:rsidRPr="00C532AD">
        <w:rPr>
          <w:sz w:val="26"/>
          <w:szCs w:val="26"/>
          <w:lang w:val="en-US"/>
        </w:rPr>
        <w:t xml:space="preserve"> // </w:t>
      </w:r>
      <w:r w:rsidR="00BE28FC" w:rsidRPr="00C532AD">
        <w:rPr>
          <w:sz w:val="26"/>
          <w:szCs w:val="26"/>
          <w:lang w:val="en-US"/>
        </w:rPr>
        <w:t xml:space="preserve">Arxiv, 2015. – 2 p. </w:t>
      </w:r>
    </w:p>
    <w:p w:rsidR="00AC40C1" w:rsidRPr="00866C1E" w:rsidRDefault="00AC40C1" w:rsidP="00AC40C1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866C1E">
        <w:rPr>
          <w:rFonts w:ascii="Times New Roman" w:eastAsia="Times New Roman" w:hAnsi="Times New Roman"/>
          <w:sz w:val="26"/>
          <w:szCs w:val="26"/>
          <w:lang w:val="en-US"/>
        </w:rPr>
        <w:lastRenderedPageBreak/>
        <w:t>4. </w:t>
      </w:r>
      <w:r w:rsidRPr="00BC10E0">
        <w:rPr>
          <w:rFonts w:ascii="Times New Roman" w:eastAsia="Times New Roman" w:hAnsi="Times New Roman"/>
          <w:sz w:val="26"/>
          <w:szCs w:val="26"/>
        </w:rPr>
        <w:t>Колмогоров</w:t>
      </w:r>
      <w:r w:rsidRPr="00866C1E">
        <w:rPr>
          <w:rFonts w:ascii="Times New Roman" w:eastAsia="Times New Roman" w:hAnsi="Times New Roman"/>
          <w:sz w:val="26"/>
          <w:szCs w:val="26"/>
          <w:lang w:val="en-US"/>
        </w:rPr>
        <w:t xml:space="preserve">, </w:t>
      </w:r>
      <w:r w:rsidRPr="00BC10E0">
        <w:rPr>
          <w:rFonts w:ascii="Times New Roman" w:eastAsia="Times New Roman" w:hAnsi="Times New Roman"/>
          <w:sz w:val="26"/>
          <w:szCs w:val="26"/>
        </w:rPr>
        <w:t>В</w:t>
      </w:r>
      <w:r w:rsidRPr="00866C1E">
        <w:rPr>
          <w:rFonts w:ascii="Times New Roman" w:eastAsia="Times New Roman" w:hAnsi="Times New Roman"/>
          <w:sz w:val="26"/>
          <w:szCs w:val="26"/>
          <w:lang w:val="en-US"/>
        </w:rPr>
        <w:t>.</w:t>
      </w:r>
      <w:r w:rsidRPr="00BC10E0">
        <w:rPr>
          <w:rFonts w:ascii="Times New Roman" w:eastAsia="Times New Roman" w:hAnsi="Times New Roman"/>
          <w:sz w:val="26"/>
          <w:szCs w:val="26"/>
        </w:rPr>
        <w:t>Л</w:t>
      </w:r>
      <w:r w:rsidRPr="00866C1E">
        <w:rPr>
          <w:rFonts w:ascii="Times New Roman" w:eastAsia="Times New Roman" w:hAnsi="Times New Roman"/>
          <w:sz w:val="26"/>
          <w:szCs w:val="26"/>
          <w:lang w:val="en-US"/>
        </w:rPr>
        <w:t xml:space="preserve">. </w:t>
      </w:r>
      <w:proofErr w:type="spellStart"/>
      <w:r w:rsidRPr="00BC10E0">
        <w:rPr>
          <w:rFonts w:ascii="Times New Roman" w:eastAsia="Times New Roman" w:hAnsi="Times New Roman"/>
          <w:sz w:val="26"/>
          <w:szCs w:val="26"/>
        </w:rPr>
        <w:t>Пл</w:t>
      </w:r>
      <w:proofErr w:type="spellEnd"/>
      <w:r w:rsidRPr="00BC10E0">
        <w:rPr>
          <w:rFonts w:ascii="Times New Roman" w:eastAsia="Times New Roman" w:hAnsi="Times New Roman"/>
          <w:sz w:val="26"/>
          <w:szCs w:val="26"/>
          <w:lang w:val="en-US"/>
        </w:rPr>
        <w:t>ac</w:t>
      </w:r>
      <w:proofErr w:type="spellStart"/>
      <w:r w:rsidRPr="00BC10E0">
        <w:rPr>
          <w:rFonts w:ascii="Times New Roman" w:eastAsia="Times New Roman" w:hAnsi="Times New Roman"/>
          <w:sz w:val="26"/>
          <w:szCs w:val="26"/>
        </w:rPr>
        <w:t>тично</w:t>
      </w:r>
      <w:proofErr w:type="spellEnd"/>
      <w:r w:rsidRPr="00BC10E0">
        <w:rPr>
          <w:rFonts w:ascii="Times New Roman" w:eastAsia="Times New Roman" w:hAnsi="Times New Roman"/>
          <w:sz w:val="26"/>
          <w:szCs w:val="26"/>
          <w:lang w:val="en-US"/>
        </w:rPr>
        <w:t>c</w:t>
      </w:r>
      <w:proofErr w:type="spellStart"/>
      <w:r w:rsidRPr="00BC10E0">
        <w:rPr>
          <w:rFonts w:ascii="Times New Roman" w:eastAsia="Times New Roman" w:hAnsi="Times New Roman"/>
          <w:sz w:val="26"/>
          <w:szCs w:val="26"/>
        </w:rPr>
        <w:t>ть</w:t>
      </w:r>
      <w:proofErr w:type="spellEnd"/>
      <w:r w:rsidRPr="00866C1E">
        <w:rPr>
          <w:rFonts w:ascii="Times New Roman" w:eastAsia="Times New Roman" w:hAnsi="Times New Roman"/>
          <w:sz w:val="26"/>
          <w:szCs w:val="26"/>
          <w:lang w:val="en-US"/>
        </w:rPr>
        <w:t xml:space="preserve"> </w:t>
      </w:r>
      <w:r w:rsidRPr="00BC10E0">
        <w:rPr>
          <w:rFonts w:ascii="Times New Roman" w:eastAsia="Times New Roman" w:hAnsi="Times New Roman"/>
          <w:sz w:val="26"/>
          <w:szCs w:val="26"/>
        </w:rPr>
        <w:t>и</w:t>
      </w:r>
      <w:r w:rsidRPr="00866C1E">
        <w:rPr>
          <w:rFonts w:ascii="Times New Roman" w:eastAsia="Times New Roman" w:hAnsi="Times New Roman"/>
          <w:sz w:val="26"/>
          <w:szCs w:val="26"/>
          <w:lang w:val="en-US"/>
        </w:rPr>
        <w:t xml:space="preserve"> </w:t>
      </w:r>
      <w:proofErr w:type="spellStart"/>
      <w:r w:rsidRPr="00BC10E0">
        <w:rPr>
          <w:rFonts w:ascii="Times New Roman" w:eastAsia="Times New Roman" w:hAnsi="Times New Roman"/>
          <w:sz w:val="26"/>
          <w:szCs w:val="26"/>
        </w:rPr>
        <w:t>р</w:t>
      </w:r>
      <w:proofErr w:type="spellEnd"/>
      <w:r w:rsidRPr="00BC10E0">
        <w:rPr>
          <w:rFonts w:ascii="Times New Roman" w:eastAsia="Times New Roman" w:hAnsi="Times New Roman"/>
          <w:sz w:val="26"/>
          <w:szCs w:val="26"/>
          <w:lang w:val="en-US"/>
        </w:rPr>
        <w:t>a</w:t>
      </w:r>
      <w:proofErr w:type="spellStart"/>
      <w:r w:rsidRPr="00BC10E0">
        <w:rPr>
          <w:rFonts w:ascii="Times New Roman" w:eastAsia="Times New Roman" w:hAnsi="Times New Roman"/>
          <w:sz w:val="26"/>
          <w:szCs w:val="26"/>
        </w:rPr>
        <w:t>зрушение</w:t>
      </w:r>
      <w:proofErr w:type="spellEnd"/>
      <w:r w:rsidRPr="00866C1E">
        <w:rPr>
          <w:rFonts w:ascii="Times New Roman" w:eastAsia="Times New Roman" w:hAnsi="Times New Roman"/>
          <w:sz w:val="26"/>
          <w:szCs w:val="26"/>
          <w:lang w:val="en-US"/>
        </w:rPr>
        <w:t xml:space="preserve"> / </w:t>
      </w:r>
      <w:r w:rsidRPr="00BC10E0">
        <w:rPr>
          <w:rFonts w:ascii="Times New Roman" w:eastAsia="Times New Roman" w:hAnsi="Times New Roman"/>
          <w:sz w:val="26"/>
          <w:szCs w:val="26"/>
        </w:rPr>
        <w:t>В</w:t>
      </w:r>
      <w:r w:rsidRPr="00866C1E">
        <w:rPr>
          <w:rFonts w:ascii="Times New Roman" w:eastAsia="Times New Roman" w:hAnsi="Times New Roman"/>
          <w:sz w:val="26"/>
          <w:szCs w:val="26"/>
          <w:lang w:val="en-US"/>
        </w:rPr>
        <w:t>.</w:t>
      </w:r>
      <w:r w:rsidRPr="00BC10E0">
        <w:rPr>
          <w:rFonts w:ascii="Times New Roman" w:eastAsia="Times New Roman" w:hAnsi="Times New Roman"/>
          <w:sz w:val="26"/>
          <w:szCs w:val="26"/>
        </w:rPr>
        <w:t>Л</w:t>
      </w:r>
      <w:r w:rsidRPr="00866C1E">
        <w:rPr>
          <w:rFonts w:ascii="Times New Roman" w:eastAsia="Times New Roman" w:hAnsi="Times New Roman"/>
          <w:sz w:val="26"/>
          <w:szCs w:val="26"/>
          <w:lang w:val="en-US"/>
        </w:rPr>
        <w:t xml:space="preserve">. </w:t>
      </w:r>
      <w:r w:rsidRPr="00BC10E0">
        <w:rPr>
          <w:rFonts w:ascii="Times New Roman" w:eastAsia="Times New Roman" w:hAnsi="Times New Roman"/>
          <w:sz w:val="26"/>
          <w:szCs w:val="26"/>
        </w:rPr>
        <w:t>Колмогоров</w:t>
      </w:r>
      <w:r w:rsidRPr="00866C1E">
        <w:rPr>
          <w:rFonts w:ascii="Times New Roman" w:eastAsia="Times New Roman" w:hAnsi="Times New Roman"/>
          <w:sz w:val="26"/>
          <w:szCs w:val="26"/>
          <w:lang w:val="en-US"/>
        </w:rPr>
        <w:t xml:space="preserve">, </w:t>
      </w:r>
      <w:r w:rsidRPr="00BC10E0">
        <w:rPr>
          <w:rFonts w:ascii="Times New Roman" w:eastAsia="Times New Roman" w:hAnsi="Times New Roman"/>
          <w:sz w:val="26"/>
          <w:szCs w:val="26"/>
          <w:lang w:val="en-US"/>
        </w:rPr>
        <w:t>A</w:t>
      </w:r>
      <w:r w:rsidRPr="00866C1E">
        <w:rPr>
          <w:rFonts w:ascii="Times New Roman" w:eastAsia="Times New Roman" w:hAnsi="Times New Roman"/>
          <w:sz w:val="26"/>
          <w:szCs w:val="26"/>
          <w:lang w:val="en-US"/>
        </w:rPr>
        <w:t>.</w:t>
      </w:r>
      <w:r w:rsidRPr="00BC10E0">
        <w:rPr>
          <w:rFonts w:ascii="Times New Roman" w:eastAsia="Times New Roman" w:hAnsi="Times New Roman"/>
          <w:sz w:val="26"/>
          <w:szCs w:val="26"/>
          <w:lang w:val="en-US"/>
        </w:rPr>
        <w:t>A</w:t>
      </w:r>
      <w:r w:rsidRPr="00866C1E">
        <w:rPr>
          <w:rFonts w:ascii="Times New Roman" w:eastAsia="Times New Roman" w:hAnsi="Times New Roman"/>
          <w:sz w:val="26"/>
          <w:szCs w:val="26"/>
          <w:lang w:val="en-US"/>
        </w:rPr>
        <w:t>. </w:t>
      </w:r>
      <w:r w:rsidRPr="00BC10E0">
        <w:rPr>
          <w:rFonts w:ascii="Times New Roman" w:eastAsia="Times New Roman" w:hAnsi="Times New Roman"/>
          <w:sz w:val="26"/>
          <w:szCs w:val="26"/>
        </w:rPr>
        <w:t>Бог</w:t>
      </w:r>
      <w:r w:rsidRPr="00BC10E0">
        <w:rPr>
          <w:rFonts w:ascii="Times New Roman" w:eastAsia="Times New Roman" w:hAnsi="Times New Roman"/>
          <w:sz w:val="26"/>
          <w:szCs w:val="26"/>
          <w:lang w:val="en-US"/>
        </w:rPr>
        <w:t>a</w:t>
      </w:r>
      <w:proofErr w:type="spellStart"/>
      <w:r w:rsidRPr="00BC10E0">
        <w:rPr>
          <w:rFonts w:ascii="Times New Roman" w:eastAsia="Times New Roman" w:hAnsi="Times New Roman"/>
          <w:sz w:val="26"/>
          <w:szCs w:val="26"/>
        </w:rPr>
        <w:t>тов</w:t>
      </w:r>
      <w:proofErr w:type="spellEnd"/>
      <w:r w:rsidRPr="00866C1E">
        <w:rPr>
          <w:rFonts w:ascii="Times New Roman" w:eastAsia="Times New Roman" w:hAnsi="Times New Roman"/>
          <w:sz w:val="26"/>
          <w:szCs w:val="26"/>
          <w:lang w:val="en-US"/>
        </w:rPr>
        <w:t xml:space="preserve">, </w:t>
      </w:r>
      <w:r w:rsidRPr="00BC10E0">
        <w:rPr>
          <w:rFonts w:ascii="Times New Roman" w:eastAsia="Times New Roman" w:hAnsi="Times New Roman"/>
          <w:sz w:val="26"/>
          <w:szCs w:val="26"/>
        </w:rPr>
        <w:t>В</w:t>
      </w:r>
      <w:r w:rsidRPr="00866C1E">
        <w:rPr>
          <w:rFonts w:ascii="Times New Roman" w:eastAsia="Times New Roman" w:hAnsi="Times New Roman"/>
          <w:sz w:val="26"/>
          <w:szCs w:val="26"/>
          <w:lang w:val="en-US"/>
        </w:rPr>
        <w:t>.</w:t>
      </w:r>
      <w:r w:rsidRPr="00BC10E0">
        <w:rPr>
          <w:rFonts w:ascii="Times New Roman" w:eastAsia="Times New Roman" w:hAnsi="Times New Roman"/>
          <w:sz w:val="26"/>
          <w:szCs w:val="26"/>
          <w:lang w:val="en-US"/>
        </w:rPr>
        <w:t>A</w:t>
      </w:r>
      <w:r w:rsidRPr="00866C1E">
        <w:rPr>
          <w:rFonts w:ascii="Times New Roman" w:eastAsia="Times New Roman" w:hAnsi="Times New Roman"/>
          <w:sz w:val="26"/>
          <w:szCs w:val="26"/>
          <w:lang w:val="en-US"/>
        </w:rPr>
        <w:t xml:space="preserve">. </w:t>
      </w:r>
      <w:r w:rsidRPr="00BC10E0">
        <w:rPr>
          <w:rFonts w:ascii="Times New Roman" w:eastAsia="Times New Roman" w:hAnsi="Times New Roman"/>
          <w:sz w:val="26"/>
          <w:szCs w:val="26"/>
        </w:rPr>
        <w:t>Миг</w:t>
      </w:r>
      <w:r w:rsidRPr="00BC10E0">
        <w:rPr>
          <w:rFonts w:ascii="Times New Roman" w:eastAsia="Times New Roman" w:hAnsi="Times New Roman"/>
          <w:sz w:val="26"/>
          <w:szCs w:val="26"/>
          <w:lang w:val="en-US"/>
        </w:rPr>
        <w:t>a</w:t>
      </w:r>
      <w:proofErr w:type="spellStart"/>
      <w:r w:rsidRPr="00BC10E0">
        <w:rPr>
          <w:rFonts w:ascii="Times New Roman" w:eastAsia="Times New Roman" w:hAnsi="Times New Roman"/>
          <w:sz w:val="26"/>
          <w:szCs w:val="26"/>
        </w:rPr>
        <w:t>чев</w:t>
      </w:r>
      <w:proofErr w:type="spellEnd"/>
      <w:r w:rsidRPr="00866C1E">
        <w:rPr>
          <w:rFonts w:ascii="Times New Roman" w:eastAsia="Times New Roman" w:hAnsi="Times New Roman"/>
          <w:sz w:val="26"/>
          <w:szCs w:val="26"/>
          <w:lang w:val="en-US"/>
        </w:rPr>
        <w:t xml:space="preserve">. – </w:t>
      </w:r>
      <w:proofErr w:type="gramStart"/>
      <w:r w:rsidRPr="00BC10E0">
        <w:rPr>
          <w:rFonts w:ascii="Times New Roman" w:eastAsia="Times New Roman" w:hAnsi="Times New Roman"/>
          <w:sz w:val="26"/>
          <w:szCs w:val="26"/>
        </w:rPr>
        <w:t>М</w:t>
      </w:r>
      <w:r w:rsidRPr="00866C1E">
        <w:rPr>
          <w:rFonts w:ascii="Times New Roman" w:eastAsia="Times New Roman" w:hAnsi="Times New Roman"/>
          <w:sz w:val="26"/>
          <w:szCs w:val="26"/>
          <w:lang w:val="en-US"/>
        </w:rPr>
        <w:t>.:</w:t>
      </w:r>
      <w:proofErr w:type="gramEnd"/>
      <w:r w:rsidRPr="00866C1E">
        <w:rPr>
          <w:rFonts w:ascii="Times New Roman" w:eastAsia="Times New Roman" w:hAnsi="Times New Roman"/>
          <w:sz w:val="26"/>
          <w:szCs w:val="26"/>
          <w:lang w:val="en-US"/>
        </w:rPr>
        <w:t xml:space="preserve"> </w:t>
      </w:r>
      <w:r w:rsidRPr="00BC10E0">
        <w:rPr>
          <w:rFonts w:ascii="Times New Roman" w:eastAsia="Times New Roman" w:hAnsi="Times New Roman"/>
          <w:sz w:val="26"/>
          <w:szCs w:val="26"/>
        </w:rPr>
        <w:t>Мет</w:t>
      </w:r>
      <w:r w:rsidRPr="00BC10E0">
        <w:rPr>
          <w:rFonts w:ascii="Times New Roman" w:eastAsia="Times New Roman" w:hAnsi="Times New Roman"/>
          <w:sz w:val="26"/>
          <w:szCs w:val="26"/>
          <w:lang w:val="en-US"/>
        </w:rPr>
        <w:t>a</w:t>
      </w:r>
      <w:proofErr w:type="spellStart"/>
      <w:r w:rsidRPr="00BC10E0">
        <w:rPr>
          <w:rFonts w:ascii="Times New Roman" w:eastAsia="Times New Roman" w:hAnsi="Times New Roman"/>
          <w:sz w:val="26"/>
          <w:szCs w:val="26"/>
        </w:rPr>
        <w:t>ллургия</w:t>
      </w:r>
      <w:proofErr w:type="spellEnd"/>
      <w:r w:rsidRPr="00866C1E">
        <w:rPr>
          <w:rFonts w:ascii="Times New Roman" w:eastAsia="Times New Roman" w:hAnsi="Times New Roman"/>
          <w:sz w:val="26"/>
          <w:szCs w:val="26"/>
          <w:lang w:val="en-US"/>
        </w:rPr>
        <w:t xml:space="preserve">, 1977. – 331 </w:t>
      </w:r>
      <w:r w:rsidRPr="00BC10E0">
        <w:rPr>
          <w:rFonts w:ascii="Times New Roman" w:eastAsia="Times New Roman" w:hAnsi="Times New Roman"/>
          <w:sz w:val="26"/>
          <w:szCs w:val="26"/>
          <w:lang w:val="en-US"/>
        </w:rPr>
        <w:t>c</w:t>
      </w:r>
      <w:r w:rsidRPr="00866C1E">
        <w:rPr>
          <w:rFonts w:ascii="Times New Roman" w:eastAsia="Times New Roman" w:hAnsi="Times New Roman"/>
          <w:sz w:val="26"/>
          <w:szCs w:val="26"/>
          <w:lang w:val="en-US"/>
        </w:rPr>
        <w:t xml:space="preserve">. </w:t>
      </w:r>
    </w:p>
    <w:p w:rsidR="00BE28FC" w:rsidRPr="00C532AD" w:rsidRDefault="008442CD" w:rsidP="00D2474E">
      <w:pPr>
        <w:pStyle w:val="14"/>
        <w:rPr>
          <w:sz w:val="26"/>
          <w:szCs w:val="26"/>
          <w:lang w:val="en-US"/>
        </w:rPr>
      </w:pPr>
      <w:r w:rsidRPr="00C532AD">
        <w:rPr>
          <w:sz w:val="26"/>
          <w:szCs w:val="26"/>
          <w:lang w:val="en-US"/>
        </w:rPr>
        <w:t>5</w:t>
      </w:r>
      <w:r w:rsidR="00D2474E" w:rsidRPr="00C532AD">
        <w:rPr>
          <w:sz w:val="26"/>
          <w:szCs w:val="26"/>
          <w:lang w:val="en-US"/>
        </w:rPr>
        <w:t>.</w:t>
      </w:r>
      <w:r w:rsidRPr="00C532AD">
        <w:rPr>
          <w:sz w:val="26"/>
          <w:szCs w:val="26"/>
          <w:lang w:val="en-US"/>
        </w:rPr>
        <w:t> </w:t>
      </w:r>
      <w:proofErr w:type="spellStart"/>
      <w:r w:rsidR="00BE28FC" w:rsidRPr="00C532AD">
        <w:rPr>
          <w:sz w:val="26"/>
          <w:szCs w:val="26"/>
          <w:lang w:val="en-US"/>
        </w:rPr>
        <w:t>Cilimkovic</w:t>
      </w:r>
      <w:proofErr w:type="spellEnd"/>
      <w:r w:rsidR="00BE28FC" w:rsidRPr="00C532AD">
        <w:rPr>
          <w:sz w:val="26"/>
          <w:szCs w:val="26"/>
          <w:lang w:val="en-US"/>
        </w:rPr>
        <w:t>, M. Neural Networks and Back Propagation Algorithm / M. Cilimkovic</w:t>
      </w:r>
      <w:r w:rsidRPr="00C532AD">
        <w:rPr>
          <w:sz w:val="26"/>
          <w:szCs w:val="26"/>
          <w:lang w:val="en-US"/>
        </w:rPr>
        <w:t>. –</w:t>
      </w:r>
      <w:r w:rsidR="00BE28FC" w:rsidRPr="00C532AD">
        <w:rPr>
          <w:sz w:val="26"/>
          <w:szCs w:val="26"/>
          <w:lang w:val="en-US"/>
        </w:rPr>
        <w:t xml:space="preserve"> </w:t>
      </w:r>
      <w:r w:rsidRPr="00C532AD">
        <w:rPr>
          <w:sz w:val="26"/>
          <w:szCs w:val="26"/>
          <w:lang w:val="en-US"/>
        </w:rPr>
        <w:t xml:space="preserve">Dublin: </w:t>
      </w:r>
      <w:r w:rsidR="00BE28FC" w:rsidRPr="00C532AD">
        <w:rPr>
          <w:sz w:val="26"/>
          <w:szCs w:val="26"/>
          <w:lang w:val="en-US"/>
        </w:rPr>
        <w:t>Institu</w:t>
      </w:r>
      <w:r w:rsidRPr="00C532AD">
        <w:rPr>
          <w:sz w:val="26"/>
          <w:szCs w:val="26"/>
          <w:lang w:val="en-US"/>
        </w:rPr>
        <w:t>te of Technology Blanchardstown,</w:t>
      </w:r>
      <w:r w:rsidR="00BE28FC" w:rsidRPr="00C532AD">
        <w:rPr>
          <w:sz w:val="26"/>
          <w:szCs w:val="26"/>
          <w:lang w:val="en-US"/>
        </w:rPr>
        <w:t xml:space="preserve"> 2010. – 7 p.</w:t>
      </w:r>
    </w:p>
    <w:p w:rsidR="00BE28FC" w:rsidRPr="00C532AD" w:rsidRDefault="008442CD" w:rsidP="00D2474E">
      <w:pPr>
        <w:pStyle w:val="14"/>
        <w:rPr>
          <w:sz w:val="26"/>
          <w:szCs w:val="26"/>
          <w:lang w:val="en-US"/>
        </w:rPr>
      </w:pPr>
      <w:r w:rsidRPr="00C532AD">
        <w:rPr>
          <w:sz w:val="26"/>
          <w:szCs w:val="26"/>
          <w:lang w:val="en-US"/>
        </w:rPr>
        <w:t>6</w:t>
      </w:r>
      <w:r w:rsidR="00D2474E" w:rsidRPr="00C532AD">
        <w:rPr>
          <w:sz w:val="26"/>
          <w:szCs w:val="26"/>
          <w:lang w:val="en-US"/>
        </w:rPr>
        <w:t>.</w:t>
      </w:r>
      <w:r w:rsidRPr="00C532AD">
        <w:rPr>
          <w:sz w:val="26"/>
          <w:szCs w:val="26"/>
          <w:lang w:val="en-US"/>
        </w:rPr>
        <w:t> </w:t>
      </w:r>
      <w:r w:rsidR="00BE28FC" w:rsidRPr="00C532AD">
        <w:rPr>
          <w:sz w:val="26"/>
          <w:szCs w:val="26"/>
          <w:lang w:val="en-US"/>
        </w:rPr>
        <w:t xml:space="preserve">Clevert, D. Fast and </w:t>
      </w:r>
      <w:r w:rsidR="0019165A" w:rsidRPr="00C532AD">
        <w:rPr>
          <w:sz w:val="26"/>
          <w:szCs w:val="26"/>
          <w:lang w:val="en-US"/>
        </w:rPr>
        <w:t xml:space="preserve">accurate deep network learning </w:t>
      </w:r>
      <w:r w:rsidR="00BE28FC" w:rsidRPr="00C532AD">
        <w:rPr>
          <w:sz w:val="26"/>
          <w:szCs w:val="26"/>
          <w:lang w:val="en-US"/>
        </w:rPr>
        <w:t xml:space="preserve">by </w:t>
      </w:r>
      <w:r w:rsidR="0019165A" w:rsidRPr="00C532AD">
        <w:rPr>
          <w:sz w:val="26"/>
          <w:szCs w:val="26"/>
          <w:lang w:val="en-US"/>
        </w:rPr>
        <w:t xml:space="preserve">exponential </w:t>
      </w:r>
      <w:proofErr w:type="gramStart"/>
      <w:r w:rsidR="00BE28FC" w:rsidRPr="00C532AD">
        <w:rPr>
          <w:sz w:val="26"/>
          <w:szCs w:val="26"/>
          <w:lang w:val="en-US"/>
        </w:rPr>
        <w:t>Linear</w:t>
      </w:r>
      <w:proofErr w:type="gramEnd"/>
      <w:r w:rsidR="00BE28FC" w:rsidRPr="00C532AD">
        <w:rPr>
          <w:sz w:val="26"/>
          <w:szCs w:val="26"/>
          <w:lang w:val="en-US"/>
        </w:rPr>
        <w:t xml:space="preserve"> </w:t>
      </w:r>
      <w:r w:rsidR="0019165A" w:rsidRPr="00C532AD">
        <w:rPr>
          <w:sz w:val="26"/>
          <w:szCs w:val="26"/>
          <w:lang w:val="en-US"/>
        </w:rPr>
        <w:t xml:space="preserve">units </w:t>
      </w:r>
      <w:r w:rsidR="00BE28FC" w:rsidRPr="00C532AD">
        <w:rPr>
          <w:sz w:val="26"/>
          <w:szCs w:val="26"/>
          <w:lang w:val="en-US"/>
        </w:rPr>
        <w:t>(ELUs) / D. Clevert</w:t>
      </w:r>
      <w:r w:rsidRPr="00C532AD">
        <w:rPr>
          <w:sz w:val="26"/>
          <w:szCs w:val="26"/>
          <w:lang w:val="en-US"/>
        </w:rPr>
        <w:t>. –</w:t>
      </w:r>
      <w:r w:rsidR="00BE28FC" w:rsidRPr="00C532AD">
        <w:rPr>
          <w:sz w:val="26"/>
          <w:szCs w:val="26"/>
          <w:lang w:val="en-US"/>
        </w:rPr>
        <w:t xml:space="preserve">T. Unterthiner. </w:t>
      </w:r>
      <w:proofErr w:type="gramStart"/>
      <w:r w:rsidR="00BE28FC" w:rsidRPr="00C532AD">
        <w:rPr>
          <w:sz w:val="26"/>
          <w:szCs w:val="26"/>
          <w:lang w:val="en-US"/>
        </w:rPr>
        <w:t>Machine Learning, 2016.</w:t>
      </w:r>
      <w:proofErr w:type="gramEnd"/>
      <w:r w:rsidR="00BE28FC" w:rsidRPr="00C532AD">
        <w:rPr>
          <w:sz w:val="26"/>
          <w:szCs w:val="26"/>
          <w:lang w:val="en-US"/>
        </w:rPr>
        <w:t xml:space="preserve"> – 5</w:t>
      </w:r>
      <w:r w:rsidRPr="00C532AD">
        <w:rPr>
          <w:sz w:val="26"/>
          <w:szCs w:val="26"/>
          <w:lang w:val="en-US"/>
        </w:rPr>
        <w:t> </w:t>
      </w:r>
      <w:r w:rsidR="00BE28FC" w:rsidRPr="00C532AD">
        <w:rPr>
          <w:sz w:val="26"/>
          <w:szCs w:val="26"/>
          <w:lang w:val="en-US"/>
        </w:rPr>
        <w:t xml:space="preserve">p. </w:t>
      </w:r>
    </w:p>
    <w:p w:rsidR="00BE28FC" w:rsidRPr="00C532AD" w:rsidRDefault="008442CD" w:rsidP="00D2474E">
      <w:pPr>
        <w:pStyle w:val="14"/>
        <w:rPr>
          <w:sz w:val="26"/>
          <w:szCs w:val="26"/>
          <w:lang w:val="en-US"/>
        </w:rPr>
      </w:pPr>
      <w:r w:rsidRPr="00C532AD">
        <w:rPr>
          <w:sz w:val="26"/>
          <w:szCs w:val="26"/>
          <w:lang w:val="en-US"/>
        </w:rPr>
        <w:t>7</w:t>
      </w:r>
      <w:r w:rsidR="00D2474E" w:rsidRPr="00C532AD">
        <w:rPr>
          <w:sz w:val="26"/>
          <w:szCs w:val="26"/>
          <w:lang w:val="en-US"/>
        </w:rPr>
        <w:t>.</w:t>
      </w:r>
      <w:r w:rsidRPr="00C532AD">
        <w:rPr>
          <w:sz w:val="26"/>
          <w:szCs w:val="26"/>
          <w:lang w:val="en-US"/>
        </w:rPr>
        <w:t> </w:t>
      </w:r>
      <w:r w:rsidR="00BE28FC" w:rsidRPr="00C532AD">
        <w:rPr>
          <w:sz w:val="26"/>
          <w:szCs w:val="26"/>
          <w:lang w:val="en-US"/>
        </w:rPr>
        <w:t xml:space="preserve">Rojas, R. Neural </w:t>
      </w:r>
      <w:r w:rsidR="0019165A" w:rsidRPr="00C532AD">
        <w:rPr>
          <w:sz w:val="26"/>
          <w:szCs w:val="26"/>
          <w:lang w:val="en-US"/>
        </w:rPr>
        <w:t>networks a</w:t>
      </w:r>
      <w:r w:rsidR="00BE28FC" w:rsidRPr="00C532AD">
        <w:rPr>
          <w:sz w:val="26"/>
          <w:szCs w:val="26"/>
          <w:lang w:val="en-US"/>
        </w:rPr>
        <w:t xml:space="preserve"> </w:t>
      </w:r>
      <w:r w:rsidR="0019165A" w:rsidRPr="00C532AD">
        <w:rPr>
          <w:sz w:val="26"/>
          <w:szCs w:val="26"/>
          <w:lang w:val="en-US"/>
        </w:rPr>
        <w:t xml:space="preserve">systematic introduction </w:t>
      </w:r>
      <w:r w:rsidR="00BE28FC" w:rsidRPr="00C532AD">
        <w:rPr>
          <w:sz w:val="26"/>
          <w:szCs w:val="26"/>
          <w:lang w:val="en-US"/>
        </w:rPr>
        <w:t xml:space="preserve">/ R. Rojas. </w:t>
      </w:r>
      <w:r w:rsidRPr="00C532AD">
        <w:rPr>
          <w:sz w:val="26"/>
          <w:szCs w:val="26"/>
          <w:lang w:val="en-US"/>
        </w:rPr>
        <w:t xml:space="preserve">– Berlin: </w:t>
      </w:r>
      <w:r w:rsidR="00BE28FC" w:rsidRPr="00C532AD">
        <w:rPr>
          <w:sz w:val="26"/>
          <w:szCs w:val="26"/>
          <w:lang w:val="en-US"/>
        </w:rPr>
        <w:t>Springer</w:t>
      </w:r>
      <w:r w:rsidRPr="00C532AD">
        <w:rPr>
          <w:sz w:val="26"/>
          <w:szCs w:val="26"/>
          <w:lang w:val="en-US"/>
        </w:rPr>
        <w:t>-</w:t>
      </w:r>
      <w:r w:rsidR="00BE28FC" w:rsidRPr="00C532AD">
        <w:rPr>
          <w:sz w:val="26"/>
          <w:szCs w:val="26"/>
          <w:lang w:val="en-US"/>
        </w:rPr>
        <w:t>Verlag, 1996</w:t>
      </w:r>
      <w:r w:rsidRPr="00C532AD">
        <w:rPr>
          <w:sz w:val="26"/>
          <w:szCs w:val="26"/>
          <w:lang w:val="en-US"/>
        </w:rPr>
        <w:t>.</w:t>
      </w:r>
      <w:r w:rsidR="00BE28FC" w:rsidRPr="00C532AD">
        <w:rPr>
          <w:sz w:val="26"/>
          <w:szCs w:val="26"/>
          <w:lang w:val="en-US"/>
        </w:rPr>
        <w:t xml:space="preserve"> – 184 p.</w:t>
      </w:r>
    </w:p>
    <w:p w:rsidR="00BE28FC" w:rsidRPr="00C532AD" w:rsidRDefault="008442CD" w:rsidP="00D2474E">
      <w:pPr>
        <w:pStyle w:val="14"/>
        <w:rPr>
          <w:sz w:val="26"/>
          <w:szCs w:val="26"/>
          <w:lang w:val="en-US"/>
        </w:rPr>
      </w:pPr>
      <w:r w:rsidRPr="00C532AD">
        <w:rPr>
          <w:sz w:val="26"/>
          <w:szCs w:val="26"/>
          <w:lang w:val="en-US"/>
        </w:rPr>
        <w:t>8</w:t>
      </w:r>
      <w:r w:rsidR="00D2474E" w:rsidRPr="00C532AD">
        <w:rPr>
          <w:sz w:val="26"/>
          <w:szCs w:val="26"/>
          <w:lang w:val="en-US"/>
        </w:rPr>
        <w:t>.</w:t>
      </w:r>
      <w:r w:rsidRPr="00C532AD">
        <w:rPr>
          <w:sz w:val="26"/>
          <w:szCs w:val="26"/>
          <w:lang w:val="en-US"/>
        </w:rPr>
        <w:t> </w:t>
      </w:r>
      <w:r w:rsidR="003D5C12" w:rsidRPr="00C532AD">
        <w:rPr>
          <w:sz w:val="26"/>
          <w:szCs w:val="26"/>
        </w:rPr>
        <w:t>Вапник</w:t>
      </w:r>
      <w:r w:rsidR="00BE28FC" w:rsidRPr="00C532AD">
        <w:rPr>
          <w:sz w:val="26"/>
          <w:szCs w:val="26"/>
          <w:lang w:val="en-US"/>
        </w:rPr>
        <w:t xml:space="preserve">, </w:t>
      </w:r>
      <w:r w:rsidR="003D5C12" w:rsidRPr="00C532AD">
        <w:rPr>
          <w:sz w:val="26"/>
          <w:szCs w:val="26"/>
        </w:rPr>
        <w:t>В</w:t>
      </w:r>
      <w:r w:rsidR="00BE28FC" w:rsidRPr="00C532AD">
        <w:rPr>
          <w:sz w:val="26"/>
          <w:szCs w:val="26"/>
          <w:lang w:val="en-US"/>
        </w:rPr>
        <w:t>.</w:t>
      </w:r>
      <w:r w:rsidR="003D5C12" w:rsidRPr="00C532AD">
        <w:rPr>
          <w:sz w:val="26"/>
          <w:szCs w:val="26"/>
        </w:rPr>
        <w:t>Н</w:t>
      </w:r>
      <w:r w:rsidR="00BE28FC" w:rsidRPr="00C532AD">
        <w:rPr>
          <w:sz w:val="26"/>
          <w:szCs w:val="26"/>
          <w:lang w:val="en-US"/>
        </w:rPr>
        <w:t xml:space="preserve">. On a perceptron class / </w:t>
      </w:r>
      <w:r w:rsidR="003D5C12" w:rsidRPr="00C532AD">
        <w:rPr>
          <w:sz w:val="26"/>
          <w:szCs w:val="26"/>
          <w:lang w:val="en-US"/>
        </w:rPr>
        <w:t xml:space="preserve">В. Н. Вапник, А. Я. Червоненкис </w:t>
      </w:r>
      <w:r w:rsidRPr="00C532AD">
        <w:rPr>
          <w:sz w:val="26"/>
          <w:szCs w:val="26"/>
          <w:lang w:val="en-US"/>
        </w:rPr>
        <w:t xml:space="preserve">// </w:t>
      </w:r>
      <w:r w:rsidR="003D5C12" w:rsidRPr="00C532AD">
        <w:rPr>
          <w:sz w:val="26"/>
          <w:szCs w:val="26"/>
        </w:rPr>
        <w:t>Автоматика</w:t>
      </w:r>
      <w:r w:rsidR="003D5C12" w:rsidRPr="00C532AD">
        <w:rPr>
          <w:sz w:val="26"/>
          <w:szCs w:val="26"/>
          <w:lang w:val="en-US"/>
        </w:rPr>
        <w:t xml:space="preserve"> </w:t>
      </w:r>
      <w:r w:rsidR="003D5C12" w:rsidRPr="00C532AD">
        <w:rPr>
          <w:sz w:val="26"/>
          <w:szCs w:val="26"/>
        </w:rPr>
        <w:t>и</w:t>
      </w:r>
      <w:r w:rsidR="003D5C12" w:rsidRPr="00C532AD">
        <w:rPr>
          <w:sz w:val="26"/>
          <w:szCs w:val="26"/>
          <w:lang w:val="en-US"/>
        </w:rPr>
        <w:t xml:space="preserve"> </w:t>
      </w:r>
      <w:r w:rsidR="003D5C12" w:rsidRPr="00C532AD">
        <w:rPr>
          <w:sz w:val="26"/>
          <w:szCs w:val="26"/>
        </w:rPr>
        <w:t>телемеханика</w:t>
      </w:r>
      <w:r w:rsidRPr="00C532AD">
        <w:rPr>
          <w:sz w:val="26"/>
          <w:szCs w:val="26"/>
          <w:lang w:val="en-US"/>
        </w:rPr>
        <w:t xml:space="preserve">. –1964. </w:t>
      </w:r>
      <w:proofErr w:type="gramStart"/>
      <w:r w:rsidRPr="00C532AD">
        <w:rPr>
          <w:sz w:val="26"/>
          <w:szCs w:val="26"/>
          <w:lang w:val="en-US"/>
        </w:rPr>
        <w:t xml:space="preserve">– </w:t>
      </w:r>
      <w:r w:rsidR="003D5C12" w:rsidRPr="00C532AD">
        <w:rPr>
          <w:sz w:val="26"/>
          <w:szCs w:val="26"/>
        </w:rPr>
        <w:t>Т</w:t>
      </w:r>
      <w:r w:rsidRPr="00C532AD">
        <w:rPr>
          <w:sz w:val="26"/>
          <w:szCs w:val="26"/>
          <w:lang w:val="en-US"/>
        </w:rPr>
        <w:t>. </w:t>
      </w:r>
      <w:r w:rsidR="00BE28FC" w:rsidRPr="00C532AD">
        <w:rPr>
          <w:sz w:val="26"/>
          <w:szCs w:val="26"/>
          <w:lang w:val="en-US"/>
        </w:rPr>
        <w:t xml:space="preserve">25, </w:t>
      </w:r>
      <w:r w:rsidR="003D5C12" w:rsidRPr="00C532AD">
        <w:rPr>
          <w:sz w:val="26"/>
          <w:szCs w:val="26"/>
          <w:lang w:val="en-US"/>
        </w:rPr>
        <w:t>№</w:t>
      </w:r>
      <w:r w:rsidR="00BE28FC" w:rsidRPr="00C532AD">
        <w:rPr>
          <w:sz w:val="26"/>
          <w:szCs w:val="26"/>
          <w:lang w:val="en-US"/>
        </w:rPr>
        <w:t xml:space="preserve"> 1</w:t>
      </w:r>
      <w:r w:rsidRPr="00C532AD">
        <w:rPr>
          <w:sz w:val="26"/>
          <w:szCs w:val="26"/>
          <w:lang w:val="en-US"/>
        </w:rPr>
        <w:t>.</w:t>
      </w:r>
      <w:proofErr w:type="gramEnd"/>
      <w:r w:rsidRPr="00C532AD">
        <w:rPr>
          <w:sz w:val="26"/>
          <w:szCs w:val="26"/>
          <w:lang w:val="en-US"/>
        </w:rPr>
        <w:t xml:space="preserve"> </w:t>
      </w:r>
      <w:proofErr w:type="gramStart"/>
      <w:r w:rsidRPr="00C532AD">
        <w:rPr>
          <w:sz w:val="26"/>
          <w:szCs w:val="26"/>
          <w:lang w:val="en-US"/>
        </w:rPr>
        <w:t xml:space="preserve">– </w:t>
      </w:r>
      <w:r w:rsidR="003D5C12" w:rsidRPr="00C532AD">
        <w:rPr>
          <w:sz w:val="26"/>
          <w:szCs w:val="26"/>
        </w:rPr>
        <w:t>С</w:t>
      </w:r>
      <w:r w:rsidR="003D5C12" w:rsidRPr="00C532AD">
        <w:rPr>
          <w:sz w:val="26"/>
          <w:szCs w:val="26"/>
          <w:lang w:val="en-US"/>
        </w:rPr>
        <w:t>.</w:t>
      </w:r>
      <w:r w:rsidR="00BE28FC" w:rsidRPr="00C532AD">
        <w:rPr>
          <w:sz w:val="26"/>
          <w:szCs w:val="26"/>
          <w:lang w:val="en-US"/>
        </w:rPr>
        <w:t>112</w:t>
      </w:r>
      <w:r w:rsidR="003D5C12" w:rsidRPr="00C532AD">
        <w:rPr>
          <w:sz w:val="26"/>
          <w:szCs w:val="26"/>
          <w:lang w:val="en-US"/>
        </w:rPr>
        <w:t>–121.</w:t>
      </w:r>
      <w:proofErr w:type="gramEnd"/>
    </w:p>
    <w:p w:rsidR="00BE28FC" w:rsidRDefault="008442CD" w:rsidP="00D2474E">
      <w:pPr>
        <w:pStyle w:val="aff3"/>
        <w:spacing w:line="240" w:lineRule="auto"/>
        <w:ind w:firstLine="397"/>
        <w:rPr>
          <w:color w:val="000000" w:themeColor="text1"/>
          <w:sz w:val="26"/>
          <w:szCs w:val="26"/>
        </w:rPr>
      </w:pPr>
      <w:r w:rsidRPr="00C532AD">
        <w:rPr>
          <w:color w:val="000000" w:themeColor="text1"/>
          <w:sz w:val="26"/>
          <w:szCs w:val="26"/>
          <w:lang w:val="en-US"/>
        </w:rPr>
        <w:t>9</w:t>
      </w:r>
      <w:r w:rsidR="00D2474E" w:rsidRPr="00C532AD">
        <w:rPr>
          <w:color w:val="000000" w:themeColor="text1"/>
          <w:sz w:val="26"/>
          <w:szCs w:val="26"/>
          <w:lang w:val="en-US"/>
        </w:rPr>
        <w:t>.</w:t>
      </w:r>
      <w:r w:rsidRPr="00C532AD">
        <w:rPr>
          <w:color w:val="000000" w:themeColor="text1"/>
          <w:sz w:val="26"/>
          <w:szCs w:val="26"/>
          <w:lang w:val="en-US"/>
        </w:rPr>
        <w:t> </w:t>
      </w:r>
      <w:r w:rsidR="00BE28FC" w:rsidRPr="00C532AD">
        <w:rPr>
          <w:color w:val="000000" w:themeColor="text1"/>
          <w:sz w:val="26"/>
          <w:szCs w:val="26"/>
          <w:lang w:val="en-US"/>
        </w:rPr>
        <w:t xml:space="preserve">Vincent, D. A guide to convolution arithmetic for deep learning / D. Vincent, V. Francesco // Computer Vision and Pattern Recognition (CVPR'18).  </w:t>
      </w:r>
      <w:r w:rsidR="00BE28FC" w:rsidRPr="00866C1E">
        <w:rPr>
          <w:color w:val="000000" w:themeColor="text1"/>
          <w:sz w:val="26"/>
          <w:szCs w:val="26"/>
          <w:shd w:val="clear" w:color="auto" w:fill="FFFFFF"/>
        </w:rPr>
        <w:t>–</w:t>
      </w:r>
      <w:r w:rsidR="00BE28FC" w:rsidRPr="00866C1E">
        <w:rPr>
          <w:color w:val="000000" w:themeColor="text1"/>
          <w:sz w:val="26"/>
          <w:szCs w:val="26"/>
        </w:rPr>
        <w:t xml:space="preserve"> </w:t>
      </w:r>
      <w:r w:rsidR="00BE28FC" w:rsidRPr="00C532AD">
        <w:rPr>
          <w:color w:val="000000" w:themeColor="text1"/>
          <w:sz w:val="26"/>
          <w:szCs w:val="26"/>
          <w:lang w:val="en-US"/>
        </w:rPr>
        <w:t>Italy</w:t>
      </w:r>
      <w:r w:rsidR="00BE28FC" w:rsidRPr="00866C1E">
        <w:rPr>
          <w:color w:val="000000" w:themeColor="text1"/>
          <w:sz w:val="26"/>
          <w:szCs w:val="26"/>
        </w:rPr>
        <w:t xml:space="preserve">: </w:t>
      </w:r>
      <w:proofErr w:type="gramStart"/>
      <w:r w:rsidR="00BE28FC" w:rsidRPr="00C532AD">
        <w:rPr>
          <w:color w:val="000000" w:themeColor="text1"/>
          <w:sz w:val="26"/>
          <w:szCs w:val="26"/>
          <w:lang w:val="en-US"/>
        </w:rPr>
        <w:t>IEEE</w:t>
      </w:r>
      <w:r w:rsidR="00BE28FC" w:rsidRPr="00866C1E">
        <w:rPr>
          <w:color w:val="000000" w:themeColor="text1"/>
          <w:sz w:val="26"/>
          <w:szCs w:val="26"/>
        </w:rPr>
        <w:t>, 2018.</w:t>
      </w:r>
      <w:proofErr w:type="gramEnd"/>
      <w:r w:rsidR="00BE28FC" w:rsidRPr="00866C1E">
        <w:rPr>
          <w:color w:val="000000" w:themeColor="text1"/>
          <w:sz w:val="26"/>
          <w:szCs w:val="26"/>
        </w:rPr>
        <w:t xml:space="preserve"> – 16 </w:t>
      </w:r>
      <w:r w:rsidR="00BE28FC" w:rsidRPr="00C532AD">
        <w:rPr>
          <w:color w:val="000000" w:themeColor="text1"/>
          <w:sz w:val="26"/>
          <w:szCs w:val="26"/>
          <w:lang w:val="en-US"/>
        </w:rPr>
        <w:t>p</w:t>
      </w:r>
      <w:r w:rsidR="00BE28FC" w:rsidRPr="00866C1E">
        <w:rPr>
          <w:color w:val="000000" w:themeColor="text1"/>
          <w:sz w:val="26"/>
          <w:szCs w:val="26"/>
        </w:rPr>
        <w:t>.</w:t>
      </w:r>
    </w:p>
    <w:p w:rsidR="00272E15" w:rsidRPr="00E23419" w:rsidRDefault="00272E15" w:rsidP="00272E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9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Pr="00E23419">
        <w:rPr>
          <w:rFonts w:ascii="Times New Roman" w:eastAsia="Times New Roman" w:hAnsi="Times New Roman"/>
          <w:sz w:val="26"/>
          <w:szCs w:val="26"/>
          <w:lang w:eastAsia="ru-RU"/>
        </w:rPr>
        <w:t>. Свиридюк, Г.А. Фазовое пространство начально-краевой задачи для уравнения Хоффа / Г.А. Свиридюк, В.О. Казак // Математические заметки. – 2002. – Т. 71, № 2. – С. 292–297.</w:t>
      </w:r>
    </w:p>
    <w:p w:rsidR="00272E15" w:rsidRPr="00272E15" w:rsidRDefault="00272E15" w:rsidP="00D2474E">
      <w:pPr>
        <w:pStyle w:val="aff3"/>
        <w:spacing w:line="240" w:lineRule="auto"/>
        <w:ind w:firstLine="397"/>
        <w:rPr>
          <w:sz w:val="26"/>
          <w:szCs w:val="26"/>
        </w:rPr>
      </w:pPr>
    </w:p>
    <w:p w:rsidR="00381F11" w:rsidRPr="00272E15" w:rsidRDefault="00381F11" w:rsidP="008442CD">
      <w:pPr>
        <w:pStyle w:val="aff3"/>
        <w:spacing w:line="240" w:lineRule="auto"/>
        <w:ind w:firstLine="397"/>
        <w:rPr>
          <w:i/>
          <w:sz w:val="24"/>
        </w:rPr>
      </w:pPr>
    </w:p>
    <w:p w:rsidR="00BE28FC" w:rsidRPr="00AC40C1" w:rsidRDefault="00AC40C1" w:rsidP="008442CD">
      <w:pPr>
        <w:pStyle w:val="aff3"/>
        <w:spacing w:line="240" w:lineRule="auto"/>
        <w:ind w:firstLine="397"/>
        <w:rPr>
          <w:i/>
          <w:sz w:val="24"/>
        </w:rPr>
      </w:pPr>
      <w:r>
        <w:rPr>
          <w:i/>
          <w:sz w:val="24"/>
        </w:rPr>
        <w:t>Фамилия Имя Отчество</w:t>
      </w:r>
      <w:r w:rsidR="00BE28FC" w:rsidRPr="00271B23">
        <w:rPr>
          <w:i/>
          <w:sz w:val="24"/>
        </w:rPr>
        <w:t xml:space="preserve">, </w:t>
      </w:r>
      <w:r>
        <w:rPr>
          <w:i/>
          <w:sz w:val="24"/>
        </w:rPr>
        <w:t>Группа</w:t>
      </w:r>
      <w:r w:rsidR="00BE28FC" w:rsidRPr="00271B23">
        <w:rPr>
          <w:i/>
          <w:sz w:val="24"/>
        </w:rPr>
        <w:t>,</w:t>
      </w:r>
      <w:r w:rsidR="0052010B">
        <w:rPr>
          <w:i/>
          <w:sz w:val="24"/>
        </w:rPr>
        <w:t xml:space="preserve"> </w:t>
      </w:r>
      <w:r>
        <w:rPr>
          <w:i/>
          <w:sz w:val="24"/>
        </w:rPr>
        <w:t>Кафедра</w:t>
      </w:r>
      <w:r w:rsidR="0052010B">
        <w:rPr>
          <w:i/>
          <w:sz w:val="24"/>
        </w:rPr>
        <w:t>,</w:t>
      </w:r>
      <w:r w:rsidR="00BE28FC" w:rsidRPr="00271B23">
        <w:rPr>
          <w:i/>
          <w:sz w:val="24"/>
        </w:rPr>
        <w:t xml:space="preserve"> </w:t>
      </w:r>
      <w:r>
        <w:rPr>
          <w:i/>
          <w:sz w:val="24"/>
        </w:rPr>
        <w:t>Университет</w:t>
      </w:r>
      <w:r w:rsidR="00BE28FC" w:rsidRPr="00271B23">
        <w:rPr>
          <w:i/>
          <w:sz w:val="24"/>
        </w:rPr>
        <w:t xml:space="preserve">, </w:t>
      </w:r>
      <w:proofErr w:type="gramStart"/>
      <w:r w:rsidR="003561B1">
        <w:rPr>
          <w:i/>
          <w:sz w:val="24"/>
        </w:rPr>
        <w:t>г</w:t>
      </w:r>
      <w:proofErr w:type="gramEnd"/>
      <w:r w:rsidR="003561B1">
        <w:rPr>
          <w:i/>
          <w:sz w:val="24"/>
        </w:rPr>
        <w:t xml:space="preserve">. </w:t>
      </w:r>
      <w:r>
        <w:rPr>
          <w:i/>
          <w:sz w:val="24"/>
        </w:rPr>
        <w:t>Город</w:t>
      </w:r>
      <w:r w:rsidR="00BE28FC" w:rsidRPr="00271B23">
        <w:rPr>
          <w:i/>
          <w:sz w:val="24"/>
        </w:rPr>
        <w:t xml:space="preserve">, </w:t>
      </w:r>
      <w:r>
        <w:rPr>
          <w:i/>
          <w:sz w:val="24"/>
        </w:rPr>
        <w:t>электронная почта</w:t>
      </w:r>
    </w:p>
    <w:p w:rsidR="00BE28FC" w:rsidRPr="00693208" w:rsidRDefault="00AC40C1" w:rsidP="00693208">
      <w:pPr>
        <w:pStyle w:val="aff3"/>
        <w:spacing w:line="240" w:lineRule="auto"/>
        <w:ind w:firstLine="397"/>
        <w:rPr>
          <w:i/>
          <w:sz w:val="24"/>
        </w:rPr>
      </w:pPr>
      <w:proofErr w:type="gramStart"/>
      <w:r>
        <w:rPr>
          <w:i/>
          <w:sz w:val="24"/>
        </w:rPr>
        <w:t>Фамилия Имя Отчество</w:t>
      </w:r>
      <w:r w:rsidRPr="00271B23">
        <w:rPr>
          <w:i/>
          <w:sz w:val="24"/>
        </w:rPr>
        <w:t>,</w:t>
      </w:r>
      <w:r>
        <w:rPr>
          <w:i/>
          <w:sz w:val="24"/>
        </w:rPr>
        <w:t xml:space="preserve"> ученая степень, ученое звание, должность кафедра</w:t>
      </w:r>
      <w:r w:rsidR="008442CD" w:rsidRPr="00271B23">
        <w:rPr>
          <w:i/>
          <w:sz w:val="24"/>
        </w:rPr>
        <w:t xml:space="preserve">, </w:t>
      </w:r>
      <w:r>
        <w:rPr>
          <w:i/>
          <w:sz w:val="24"/>
        </w:rPr>
        <w:t>Университет</w:t>
      </w:r>
      <w:r w:rsidRPr="00271B23">
        <w:rPr>
          <w:i/>
          <w:sz w:val="24"/>
        </w:rPr>
        <w:t xml:space="preserve">, </w:t>
      </w:r>
      <w:r>
        <w:rPr>
          <w:i/>
          <w:sz w:val="24"/>
        </w:rPr>
        <w:t>г. Город</w:t>
      </w:r>
      <w:r w:rsidRPr="00271B23">
        <w:rPr>
          <w:i/>
          <w:sz w:val="24"/>
        </w:rPr>
        <w:t xml:space="preserve">, </w:t>
      </w:r>
      <w:r>
        <w:rPr>
          <w:i/>
          <w:sz w:val="24"/>
        </w:rPr>
        <w:t>электронная почта</w:t>
      </w:r>
      <w:r w:rsidRPr="00BC10E0">
        <w:t xml:space="preserve"> </w:t>
      </w:r>
      <w:proofErr w:type="gramEnd"/>
    </w:p>
    <w:sectPr w:rsidR="00BE28FC" w:rsidRPr="00693208" w:rsidSect="00110599">
      <w:footerReference w:type="default" r:id="rId11"/>
      <w:pgSz w:w="11906" w:h="16838"/>
      <w:pgMar w:top="1361" w:right="1418" w:bottom="1588" w:left="1418" w:header="709" w:footer="709" w:gutter="0"/>
      <w:pgNumType w:start="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2BB" w:rsidRDefault="00D552BB" w:rsidP="00EF5853">
      <w:pPr>
        <w:spacing w:after="0" w:line="240" w:lineRule="auto"/>
      </w:pPr>
      <w:r>
        <w:separator/>
      </w:r>
    </w:p>
  </w:endnote>
  <w:endnote w:type="continuationSeparator" w:id="0">
    <w:p w:rsidR="00D552BB" w:rsidRDefault="00D552BB" w:rsidP="00EF5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08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6619302"/>
      <w:docPartObj>
        <w:docPartGallery w:val="Page Numbers (Bottom of Page)"/>
        <w:docPartUnique/>
      </w:docPartObj>
    </w:sdtPr>
    <w:sdtContent>
      <w:p w:rsidR="00D552BB" w:rsidRDefault="00E65590">
        <w:pPr>
          <w:pStyle w:val="af8"/>
          <w:jc w:val="center"/>
        </w:pPr>
        <w:fldSimple w:instr="PAGE   \* MERGEFORMAT">
          <w:r w:rsidR="00866C1E">
            <w:rPr>
              <w:noProof/>
            </w:rPr>
            <w:t>6</w:t>
          </w:r>
        </w:fldSimple>
      </w:p>
    </w:sdtContent>
  </w:sdt>
  <w:p w:rsidR="00D552BB" w:rsidRDefault="00D552BB">
    <w:pPr>
      <w:pStyle w:val="af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2BB" w:rsidRDefault="00D552BB" w:rsidP="00EF5853">
      <w:pPr>
        <w:spacing w:after="0" w:line="240" w:lineRule="auto"/>
      </w:pPr>
      <w:r>
        <w:separator/>
      </w:r>
    </w:p>
  </w:footnote>
  <w:footnote w:type="continuationSeparator" w:id="0">
    <w:p w:rsidR="00D552BB" w:rsidRDefault="00D552BB" w:rsidP="00EF58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B6C57"/>
    <w:multiLevelType w:val="hybridMultilevel"/>
    <w:tmpl w:val="46E4EC84"/>
    <w:lvl w:ilvl="0" w:tplc="62D4DC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CA2B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FC6F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4804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3250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066E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8099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6045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6EA3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9446F"/>
    <w:multiLevelType w:val="multilevel"/>
    <w:tmpl w:val="C4187BDE"/>
    <w:styleLink w:val="a"/>
    <w:lvl w:ilvl="0">
      <w:start w:val="1"/>
      <w:numFmt w:val="bullet"/>
      <w:lvlText w:val="-"/>
      <w:lvlJc w:val="left"/>
      <w:pPr>
        <w:tabs>
          <w:tab w:val="num" w:pos="397"/>
        </w:tabs>
        <w:ind w:left="0" w:firstLine="397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2">
    <w:nsid w:val="096A5862"/>
    <w:multiLevelType w:val="multilevel"/>
    <w:tmpl w:val="79F8902A"/>
    <w:styleLink w:val="1"/>
    <w:lvl w:ilvl="0">
      <w:start w:val="1"/>
      <w:numFmt w:val="none"/>
      <w:lvlRestart w:val="0"/>
      <w:pStyle w:val="a0"/>
      <w:suff w:val="nothing"/>
      <w:lvlText w:val="%1"/>
      <w:lvlJc w:val="left"/>
      <w:pPr>
        <w:ind w:left="0" w:firstLine="0"/>
      </w:pPr>
    </w:lvl>
    <w:lvl w:ilvl="1">
      <w:start w:val="1"/>
      <w:numFmt w:val="decimal"/>
      <w:pStyle w:val="a1"/>
      <w:suff w:val="nothing"/>
      <w:lvlText w:val="%2. "/>
      <w:lvlJc w:val="left"/>
      <w:pPr>
        <w:ind w:left="1985" w:firstLine="0"/>
      </w:pPr>
    </w:lvl>
    <w:lvl w:ilvl="2">
      <w:start w:val="1"/>
      <w:numFmt w:val="decimal"/>
      <w:pStyle w:val="a2"/>
      <w:lvlText w:val="%3."/>
      <w:lvlJc w:val="left"/>
      <w:pPr>
        <w:tabs>
          <w:tab w:val="num" w:pos="709"/>
        </w:tabs>
        <w:ind w:left="0" w:firstLine="425"/>
      </w:pPr>
    </w:lvl>
    <w:lvl w:ilvl="3">
      <w:start w:val="1"/>
      <w:numFmt w:val="decimal"/>
      <w:lvlRestart w:val="1"/>
      <w:pStyle w:val="a3"/>
      <w:lvlText w:val="%4."/>
      <w:lvlJc w:val="left"/>
      <w:pPr>
        <w:tabs>
          <w:tab w:val="num" w:pos="850"/>
        </w:tabs>
        <w:ind w:left="0" w:firstLine="397"/>
      </w:pPr>
    </w:lvl>
    <w:lvl w:ilvl="4">
      <w:start w:val="1"/>
      <w:numFmt w:val="decimal"/>
      <w:lvlRestart w:val="1"/>
      <w:pStyle w:val="a4"/>
      <w:suff w:val="nothing"/>
      <w:lvlText w:val="(%5)"/>
      <w:lvlJc w:val="left"/>
      <w:pPr>
        <w:ind w:left="0" w:firstLine="0"/>
      </w:pPr>
    </w:lvl>
    <w:lvl w:ilvl="5">
      <w:start w:val="1"/>
      <w:numFmt w:val="decimal"/>
      <w:lvlRestart w:val="1"/>
      <w:pStyle w:val="a5"/>
      <w:suff w:val="nothing"/>
      <w:lvlText w:val="Листинг %6"/>
      <w:lvlJc w:val="right"/>
      <w:pPr>
        <w:ind w:left="283" w:firstLine="5953"/>
      </w:pPr>
      <w:rPr>
        <w:b w:val="0"/>
        <w:i w:val="0"/>
      </w:rPr>
    </w:lvl>
    <w:lvl w:ilvl="6">
      <w:start w:val="1"/>
      <w:numFmt w:val="decimal"/>
      <w:lvlRestart w:val="1"/>
      <w:pStyle w:val="a6"/>
      <w:suff w:val="nothing"/>
      <w:lvlText w:val="Таблица %7"/>
      <w:lvlJc w:val="right"/>
      <w:pPr>
        <w:ind w:left="283" w:firstLine="5953"/>
      </w:pPr>
      <w:rPr>
        <w:b w:val="0"/>
        <w:i w:val="0"/>
      </w:rPr>
    </w:lvl>
    <w:lvl w:ilvl="7">
      <w:start w:val="1"/>
      <w:numFmt w:val="decimal"/>
      <w:lvlRestart w:val="1"/>
      <w:pStyle w:val="a7"/>
      <w:suff w:val="nothing"/>
      <w:lvlText w:val="Рис. %8. "/>
      <w:lvlJc w:val="left"/>
      <w:pPr>
        <w:ind w:left="1418" w:firstLine="0"/>
      </w:pPr>
      <w:rPr>
        <w:b w:val="0"/>
        <w:i/>
      </w:rPr>
    </w:lvl>
    <w:lvl w:ilvl="8">
      <w:start w:val="1"/>
      <w:numFmt w:val="decimal"/>
      <w:lvlRestart w:val="2"/>
      <w:pStyle w:val="a8"/>
      <w:lvlText w:val="%9."/>
      <w:lvlJc w:val="left"/>
      <w:pPr>
        <w:tabs>
          <w:tab w:val="num" w:pos="709"/>
        </w:tabs>
        <w:ind w:left="709" w:hanging="284"/>
      </w:pPr>
    </w:lvl>
  </w:abstractNum>
  <w:abstractNum w:abstractNumId="3">
    <w:nsid w:val="0DC85A1B"/>
    <w:multiLevelType w:val="hybridMultilevel"/>
    <w:tmpl w:val="6324F4A4"/>
    <w:name w:val="@_Нумерация_сквозная_1"/>
    <w:lvl w:ilvl="0" w:tplc="E2FA1160">
      <w:start w:val="1"/>
      <w:numFmt w:val="bullet"/>
      <w:pStyle w:val="a9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0"/>
      </w:rPr>
    </w:lvl>
    <w:lvl w:ilvl="1" w:tplc="0B8E8E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0AA1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76E5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88A1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F861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B2BD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B2FA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04EF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E64788"/>
    <w:multiLevelType w:val="hybridMultilevel"/>
    <w:tmpl w:val="DFECFD4A"/>
    <w:name w:val="WW8Num36"/>
    <w:styleLink w:val="10"/>
    <w:lvl w:ilvl="0" w:tplc="4B9AC262">
      <w:start w:val="1"/>
      <w:numFmt w:val="decimal"/>
      <w:lvlText w:val="%1."/>
      <w:lvlJc w:val="left"/>
      <w:pPr>
        <w:ind w:left="825" w:hanging="360"/>
      </w:pPr>
    </w:lvl>
    <w:lvl w:ilvl="1" w:tplc="B07858A6" w:tentative="1">
      <w:start w:val="1"/>
      <w:numFmt w:val="lowerLetter"/>
      <w:lvlText w:val="%2."/>
      <w:lvlJc w:val="left"/>
      <w:pPr>
        <w:ind w:left="1545" w:hanging="360"/>
      </w:pPr>
    </w:lvl>
    <w:lvl w:ilvl="2" w:tplc="41327CEE" w:tentative="1">
      <w:start w:val="1"/>
      <w:numFmt w:val="lowerRoman"/>
      <w:lvlText w:val="%3."/>
      <w:lvlJc w:val="right"/>
      <w:pPr>
        <w:ind w:left="2265" w:hanging="180"/>
      </w:pPr>
    </w:lvl>
    <w:lvl w:ilvl="3" w:tplc="510E1D2E" w:tentative="1">
      <w:start w:val="1"/>
      <w:numFmt w:val="decimal"/>
      <w:lvlText w:val="%4."/>
      <w:lvlJc w:val="left"/>
      <w:pPr>
        <w:ind w:left="2985" w:hanging="360"/>
      </w:pPr>
    </w:lvl>
    <w:lvl w:ilvl="4" w:tplc="F684E3E0" w:tentative="1">
      <w:start w:val="1"/>
      <w:numFmt w:val="lowerLetter"/>
      <w:lvlText w:val="%5."/>
      <w:lvlJc w:val="left"/>
      <w:pPr>
        <w:ind w:left="3705" w:hanging="360"/>
      </w:pPr>
    </w:lvl>
    <w:lvl w:ilvl="5" w:tplc="8EB8C8C4" w:tentative="1">
      <w:start w:val="1"/>
      <w:numFmt w:val="lowerRoman"/>
      <w:lvlText w:val="%6."/>
      <w:lvlJc w:val="right"/>
      <w:pPr>
        <w:ind w:left="4425" w:hanging="180"/>
      </w:pPr>
    </w:lvl>
    <w:lvl w:ilvl="6" w:tplc="8CAE82F4" w:tentative="1">
      <w:start w:val="1"/>
      <w:numFmt w:val="decimal"/>
      <w:lvlText w:val="%7."/>
      <w:lvlJc w:val="left"/>
      <w:pPr>
        <w:ind w:left="5145" w:hanging="360"/>
      </w:pPr>
    </w:lvl>
    <w:lvl w:ilvl="7" w:tplc="4EE88FA4" w:tentative="1">
      <w:start w:val="1"/>
      <w:numFmt w:val="lowerLetter"/>
      <w:lvlText w:val="%8."/>
      <w:lvlJc w:val="left"/>
      <w:pPr>
        <w:ind w:left="5865" w:hanging="360"/>
      </w:pPr>
    </w:lvl>
    <w:lvl w:ilvl="8" w:tplc="07FED406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>
    <w:nsid w:val="0F6A12EB"/>
    <w:multiLevelType w:val="multilevel"/>
    <w:tmpl w:val="F96C2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szCs w:val="28"/>
      </w:rPr>
    </w:lvl>
  </w:abstractNum>
  <w:abstractNum w:abstractNumId="6">
    <w:nsid w:val="0FC64E9C"/>
    <w:multiLevelType w:val="multilevel"/>
    <w:tmpl w:val="4D144650"/>
    <w:styleLink w:val="3"/>
    <w:lvl w:ilvl="0">
      <w:start w:val="1"/>
      <w:numFmt w:val="decimal"/>
      <w:pStyle w:val="aa"/>
      <w:suff w:val="space"/>
      <w:lvlText w:val="%1."/>
      <w:lvlJc w:val="left"/>
      <w:pPr>
        <w:snapToGrid w:val="0"/>
        <w:ind w:left="-141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suff w:val="space"/>
      <w:lvlText w:val="%1.%2"/>
      <w:lvlJc w:val="left"/>
      <w:pPr>
        <w:ind w:left="567" w:firstLine="0"/>
      </w:pPr>
    </w:lvl>
    <w:lvl w:ilvl="2">
      <w:start w:val="1"/>
      <w:numFmt w:val="decimal"/>
      <w:suff w:val="space"/>
      <w:lvlText w:val="%1.%2.%3"/>
      <w:lvlJc w:val="left"/>
      <w:pPr>
        <w:ind w:left="567" w:firstLine="0"/>
      </w:pPr>
    </w:lvl>
    <w:lvl w:ilvl="3">
      <w:start w:val="1"/>
      <w:numFmt w:val="decimal"/>
      <w:suff w:val="space"/>
      <w:lvlText w:val="%1.%2.%3.%4"/>
      <w:lvlJc w:val="left"/>
      <w:pPr>
        <w:ind w:left="567" w:firstLine="0"/>
      </w:pPr>
    </w:lvl>
    <w:lvl w:ilvl="4">
      <w:start w:val="1"/>
      <w:numFmt w:val="decimal"/>
      <w:suff w:val="space"/>
      <w:lvlText w:val="%1.%2.%3.%4.%5"/>
      <w:lvlJc w:val="left"/>
      <w:pPr>
        <w:ind w:left="567" w:firstLine="0"/>
      </w:pPr>
    </w:lvl>
    <w:lvl w:ilvl="5">
      <w:start w:val="1"/>
      <w:numFmt w:val="decimal"/>
      <w:suff w:val="space"/>
      <w:lvlText w:val="%1.%2.%3.%4.%5.%6"/>
      <w:lvlJc w:val="left"/>
      <w:pPr>
        <w:ind w:left="567" w:firstLine="0"/>
      </w:pPr>
    </w:lvl>
    <w:lvl w:ilvl="6">
      <w:start w:val="1"/>
      <w:numFmt w:val="decimal"/>
      <w:suff w:val="space"/>
      <w:lvlText w:val="%1.%2.%3.%4.%5.%6.%7"/>
      <w:lvlJc w:val="left"/>
      <w:pPr>
        <w:ind w:left="567" w:firstLine="0"/>
      </w:pPr>
    </w:lvl>
    <w:lvl w:ilvl="7">
      <w:start w:val="1"/>
      <w:numFmt w:val="decimal"/>
      <w:suff w:val="space"/>
      <w:lvlText w:val="%1.%2.%3.%4.%5.%6.%7.%8"/>
      <w:lvlJc w:val="left"/>
      <w:pPr>
        <w:ind w:left="567" w:firstLine="0"/>
      </w:pPr>
    </w:lvl>
    <w:lvl w:ilvl="8">
      <w:start w:val="1"/>
      <w:numFmt w:val="decimal"/>
      <w:suff w:val="space"/>
      <w:lvlText w:val="%1.%2.%3.%4.%5.%6.%7.%8.%9"/>
      <w:lvlJc w:val="left"/>
      <w:pPr>
        <w:ind w:left="567" w:firstLine="0"/>
      </w:pPr>
    </w:lvl>
  </w:abstractNum>
  <w:abstractNum w:abstractNumId="7">
    <w:nsid w:val="11CB42B4"/>
    <w:multiLevelType w:val="multilevel"/>
    <w:tmpl w:val="0409001F"/>
    <w:styleLink w:val="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16283E78"/>
    <w:multiLevelType w:val="hybridMultilevel"/>
    <w:tmpl w:val="4B2E8E58"/>
    <w:lvl w:ilvl="0" w:tplc="F54AB2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63A63F5"/>
    <w:multiLevelType w:val="hybridMultilevel"/>
    <w:tmpl w:val="FDD0CDC2"/>
    <w:lvl w:ilvl="0" w:tplc="333E3406">
      <w:start w:val="1"/>
      <w:numFmt w:val="decimal"/>
      <w:pStyle w:val="ab"/>
      <w:lvlText w:val="%1."/>
      <w:lvlJc w:val="left"/>
      <w:pPr>
        <w:tabs>
          <w:tab w:val="num" w:pos="851"/>
        </w:tabs>
        <w:ind w:left="0" w:firstLine="397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75F44A7"/>
    <w:multiLevelType w:val="hybridMultilevel"/>
    <w:tmpl w:val="A7ECA372"/>
    <w:lvl w:ilvl="0" w:tplc="2B385050">
      <w:start w:val="1"/>
      <w:numFmt w:val="decimal"/>
      <w:pStyle w:val="ac"/>
      <w:suff w:val="space"/>
      <w:lvlText w:val="%1."/>
      <w:lvlJc w:val="left"/>
      <w:pPr>
        <w:ind w:left="5124" w:hanging="360"/>
      </w:pPr>
      <w:rPr>
        <w:rFonts w:hint="default"/>
      </w:rPr>
    </w:lvl>
    <w:lvl w:ilvl="1" w:tplc="747C2724">
      <w:start w:val="1"/>
      <w:numFmt w:val="lowerLetter"/>
      <w:lvlText w:val="%2."/>
      <w:lvlJc w:val="left"/>
      <w:pPr>
        <w:ind w:left="5844" w:hanging="360"/>
      </w:pPr>
    </w:lvl>
    <w:lvl w:ilvl="2" w:tplc="146A8E0C" w:tentative="1">
      <w:start w:val="1"/>
      <w:numFmt w:val="lowerRoman"/>
      <w:lvlText w:val="%3."/>
      <w:lvlJc w:val="right"/>
      <w:pPr>
        <w:ind w:left="6564" w:hanging="180"/>
      </w:pPr>
    </w:lvl>
    <w:lvl w:ilvl="3" w:tplc="E5D4A108" w:tentative="1">
      <w:start w:val="1"/>
      <w:numFmt w:val="decimal"/>
      <w:lvlText w:val="%4."/>
      <w:lvlJc w:val="left"/>
      <w:pPr>
        <w:ind w:left="7284" w:hanging="360"/>
      </w:pPr>
    </w:lvl>
    <w:lvl w:ilvl="4" w:tplc="2564B044" w:tentative="1">
      <w:start w:val="1"/>
      <w:numFmt w:val="lowerLetter"/>
      <w:lvlText w:val="%5."/>
      <w:lvlJc w:val="left"/>
      <w:pPr>
        <w:ind w:left="8004" w:hanging="360"/>
      </w:pPr>
    </w:lvl>
    <w:lvl w:ilvl="5" w:tplc="BC603CA2" w:tentative="1">
      <w:start w:val="1"/>
      <w:numFmt w:val="lowerRoman"/>
      <w:lvlText w:val="%6."/>
      <w:lvlJc w:val="right"/>
      <w:pPr>
        <w:ind w:left="8724" w:hanging="180"/>
      </w:pPr>
    </w:lvl>
    <w:lvl w:ilvl="6" w:tplc="80A24EDE" w:tentative="1">
      <w:start w:val="1"/>
      <w:numFmt w:val="decimal"/>
      <w:lvlText w:val="%7."/>
      <w:lvlJc w:val="left"/>
      <w:pPr>
        <w:ind w:left="9444" w:hanging="360"/>
      </w:pPr>
    </w:lvl>
    <w:lvl w:ilvl="7" w:tplc="254079E2" w:tentative="1">
      <w:start w:val="1"/>
      <w:numFmt w:val="lowerLetter"/>
      <w:lvlText w:val="%8."/>
      <w:lvlJc w:val="left"/>
      <w:pPr>
        <w:ind w:left="10164" w:hanging="360"/>
      </w:pPr>
    </w:lvl>
    <w:lvl w:ilvl="8" w:tplc="621054F4" w:tentative="1">
      <w:start w:val="1"/>
      <w:numFmt w:val="lowerRoman"/>
      <w:lvlText w:val="%9."/>
      <w:lvlJc w:val="right"/>
      <w:pPr>
        <w:ind w:left="10884" w:hanging="180"/>
      </w:pPr>
    </w:lvl>
  </w:abstractNum>
  <w:abstractNum w:abstractNumId="11">
    <w:nsid w:val="1DD368BD"/>
    <w:multiLevelType w:val="hybridMultilevel"/>
    <w:tmpl w:val="C7C8C7E8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2">
    <w:nsid w:val="1EDD45DE"/>
    <w:multiLevelType w:val="multilevel"/>
    <w:tmpl w:val="EE0025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3">
    <w:nsid w:val="1F886122"/>
    <w:multiLevelType w:val="hybridMultilevel"/>
    <w:tmpl w:val="0BDAEF98"/>
    <w:styleLink w:val="11"/>
    <w:lvl w:ilvl="0" w:tplc="0419000F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>
    <w:nsid w:val="1FC868B7"/>
    <w:multiLevelType w:val="multilevel"/>
    <w:tmpl w:val="F3CECE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szCs w:val="28"/>
      </w:rPr>
    </w:lvl>
  </w:abstractNum>
  <w:abstractNum w:abstractNumId="15">
    <w:nsid w:val="20121948"/>
    <w:multiLevelType w:val="multilevel"/>
    <w:tmpl w:val="3CD4F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23873C89"/>
    <w:multiLevelType w:val="hybridMultilevel"/>
    <w:tmpl w:val="062E618A"/>
    <w:lvl w:ilvl="0" w:tplc="FD96ED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366D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842F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2880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D60C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4E0C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A2C3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EEA4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8EB0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040AAA"/>
    <w:multiLevelType w:val="hybridMultilevel"/>
    <w:tmpl w:val="E618D116"/>
    <w:lvl w:ilvl="0" w:tplc="F54AB2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>
    <w:nsid w:val="27A65807"/>
    <w:multiLevelType w:val="hybridMultilevel"/>
    <w:tmpl w:val="6B7A9B38"/>
    <w:lvl w:ilvl="0" w:tplc="F54AB252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9">
    <w:nsid w:val="2B243C6C"/>
    <w:multiLevelType w:val="multilevel"/>
    <w:tmpl w:val="B4E428B0"/>
    <w:lvl w:ilvl="0">
      <w:start w:val="1"/>
      <w:numFmt w:val="decimal"/>
      <w:pStyle w:val="4"/>
      <w:suff w:val="space"/>
      <w:lvlText w:val="%1."/>
      <w:lvlJc w:val="left"/>
      <w:pPr>
        <w:ind w:left="1730" w:firstLine="397"/>
      </w:pPr>
    </w:lvl>
    <w:lvl w:ilvl="1">
      <w:start w:val="1"/>
      <w:numFmt w:val="decimal"/>
      <w:suff w:val="space"/>
      <w:lvlText w:val="%1.%2."/>
      <w:lvlJc w:val="center"/>
      <w:pPr>
        <w:ind w:left="1730" w:firstLine="0"/>
      </w:pPr>
    </w:lvl>
    <w:lvl w:ilvl="2">
      <w:start w:val="1"/>
      <w:numFmt w:val="decimal"/>
      <w:suff w:val="space"/>
      <w:lvlText w:val="%1.%2.%3."/>
      <w:lvlJc w:val="left"/>
      <w:pPr>
        <w:ind w:left="2297" w:firstLine="0"/>
      </w:pPr>
    </w:lvl>
    <w:lvl w:ilvl="3">
      <w:start w:val="1"/>
      <w:numFmt w:val="decimal"/>
      <w:lvlText w:val="%1.%2.%3.%4."/>
      <w:lvlJc w:val="left"/>
      <w:pPr>
        <w:tabs>
          <w:tab w:val="num" w:pos="3890"/>
        </w:tabs>
        <w:ind w:left="3458" w:hanging="648"/>
      </w:pPr>
    </w:lvl>
    <w:lvl w:ilvl="4">
      <w:start w:val="1"/>
      <w:numFmt w:val="decimal"/>
      <w:lvlText w:val="%1.%2.%3.%4.%5."/>
      <w:lvlJc w:val="left"/>
      <w:pPr>
        <w:tabs>
          <w:tab w:val="num" w:pos="4610"/>
        </w:tabs>
        <w:ind w:left="3962" w:hanging="792"/>
      </w:pPr>
    </w:lvl>
    <w:lvl w:ilvl="5">
      <w:start w:val="1"/>
      <w:numFmt w:val="decimal"/>
      <w:lvlText w:val="%1.%2.%3.%4.%5.%6."/>
      <w:lvlJc w:val="left"/>
      <w:pPr>
        <w:tabs>
          <w:tab w:val="num" w:pos="4970"/>
        </w:tabs>
        <w:ind w:left="446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690"/>
        </w:tabs>
        <w:ind w:left="497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050"/>
        </w:tabs>
        <w:ind w:left="547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770"/>
        </w:tabs>
        <w:ind w:left="6050" w:hanging="1440"/>
      </w:pPr>
    </w:lvl>
  </w:abstractNum>
  <w:abstractNum w:abstractNumId="20">
    <w:nsid w:val="2C8644C6"/>
    <w:multiLevelType w:val="hybridMultilevel"/>
    <w:tmpl w:val="60A40F16"/>
    <w:lvl w:ilvl="0" w:tplc="0419000F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1">
    <w:nsid w:val="338D53CC"/>
    <w:multiLevelType w:val="hybridMultilevel"/>
    <w:tmpl w:val="E1307200"/>
    <w:lvl w:ilvl="0" w:tplc="18C6DC02">
      <w:start w:val="1"/>
      <w:numFmt w:val="decimal"/>
      <w:suff w:val="space"/>
      <w:lvlText w:val="%1)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2">
    <w:nsid w:val="3DF775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05B15A8"/>
    <w:multiLevelType w:val="multilevel"/>
    <w:tmpl w:val="46A22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4">
    <w:nsid w:val="470F5D34"/>
    <w:multiLevelType w:val="hybridMultilevel"/>
    <w:tmpl w:val="99167422"/>
    <w:lvl w:ilvl="0" w:tplc="462EC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FC04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3AEE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CE85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B88C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8A65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E625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FE52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960D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BB3EA1"/>
    <w:multiLevelType w:val="hybridMultilevel"/>
    <w:tmpl w:val="D37CC23C"/>
    <w:lvl w:ilvl="0" w:tplc="6C24290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87D0A080" w:tentative="1">
      <w:start w:val="1"/>
      <w:numFmt w:val="lowerLetter"/>
      <w:lvlText w:val="%2."/>
      <w:lvlJc w:val="left"/>
      <w:pPr>
        <w:ind w:left="1477" w:hanging="360"/>
      </w:pPr>
    </w:lvl>
    <w:lvl w:ilvl="2" w:tplc="C9183144" w:tentative="1">
      <w:start w:val="1"/>
      <w:numFmt w:val="lowerRoman"/>
      <w:lvlText w:val="%3."/>
      <w:lvlJc w:val="right"/>
      <w:pPr>
        <w:ind w:left="2197" w:hanging="180"/>
      </w:pPr>
    </w:lvl>
    <w:lvl w:ilvl="3" w:tplc="7D6E773E" w:tentative="1">
      <w:start w:val="1"/>
      <w:numFmt w:val="decimal"/>
      <w:lvlText w:val="%4."/>
      <w:lvlJc w:val="left"/>
      <w:pPr>
        <w:ind w:left="2917" w:hanging="360"/>
      </w:pPr>
    </w:lvl>
    <w:lvl w:ilvl="4" w:tplc="F5DE0E30" w:tentative="1">
      <w:start w:val="1"/>
      <w:numFmt w:val="lowerLetter"/>
      <w:lvlText w:val="%5."/>
      <w:lvlJc w:val="left"/>
      <w:pPr>
        <w:ind w:left="3637" w:hanging="360"/>
      </w:pPr>
    </w:lvl>
    <w:lvl w:ilvl="5" w:tplc="B8E019FA" w:tentative="1">
      <w:start w:val="1"/>
      <w:numFmt w:val="lowerRoman"/>
      <w:lvlText w:val="%6."/>
      <w:lvlJc w:val="right"/>
      <w:pPr>
        <w:ind w:left="4357" w:hanging="180"/>
      </w:pPr>
    </w:lvl>
    <w:lvl w:ilvl="6" w:tplc="E258EB9C" w:tentative="1">
      <w:start w:val="1"/>
      <w:numFmt w:val="decimal"/>
      <w:lvlText w:val="%7."/>
      <w:lvlJc w:val="left"/>
      <w:pPr>
        <w:ind w:left="5077" w:hanging="360"/>
      </w:pPr>
    </w:lvl>
    <w:lvl w:ilvl="7" w:tplc="6DB052B2" w:tentative="1">
      <w:start w:val="1"/>
      <w:numFmt w:val="lowerLetter"/>
      <w:lvlText w:val="%8."/>
      <w:lvlJc w:val="left"/>
      <w:pPr>
        <w:ind w:left="5797" w:hanging="360"/>
      </w:pPr>
    </w:lvl>
    <w:lvl w:ilvl="8" w:tplc="D3CCF8B0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>
    <w:nsid w:val="4BFE0776"/>
    <w:multiLevelType w:val="multilevel"/>
    <w:tmpl w:val="794CE142"/>
    <w:styleLink w:val="ad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397"/>
      </w:pPr>
      <w:rPr>
        <w:rFonts w:cs="Times New Roman"/>
        <w:strike w:val="0"/>
        <w:dstrike w:val="0"/>
        <w:color w:val="auto"/>
        <w:spacing w:val="0"/>
        <w:w w:val="100"/>
        <w:position w:val="0"/>
        <w:sz w:val="28"/>
        <w:u w:val="none"/>
        <w:effec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cs="Times New Roman"/>
      </w:rPr>
    </w:lvl>
  </w:abstractNum>
  <w:abstractNum w:abstractNumId="27">
    <w:nsid w:val="4D4E0170"/>
    <w:multiLevelType w:val="multilevel"/>
    <w:tmpl w:val="8354B9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szCs w:val="28"/>
      </w:rPr>
    </w:lvl>
  </w:abstractNum>
  <w:abstractNum w:abstractNumId="28">
    <w:nsid w:val="4E8B5F87"/>
    <w:multiLevelType w:val="hybridMultilevel"/>
    <w:tmpl w:val="B6569E86"/>
    <w:lvl w:ilvl="0" w:tplc="4634BB44">
      <w:start w:val="1"/>
      <w:numFmt w:val="lowerRoman"/>
      <w:lvlText w:val="(%1)"/>
      <w:lvlJc w:val="left"/>
      <w:pPr>
        <w:ind w:left="1117" w:hanging="720"/>
      </w:pPr>
      <w:rPr>
        <w:rFonts w:hint="default"/>
      </w:rPr>
    </w:lvl>
    <w:lvl w:ilvl="1" w:tplc="D06C48BE" w:tentative="1">
      <w:start w:val="1"/>
      <w:numFmt w:val="lowerLetter"/>
      <w:lvlText w:val="%2."/>
      <w:lvlJc w:val="left"/>
      <w:pPr>
        <w:ind w:left="1477" w:hanging="360"/>
      </w:pPr>
    </w:lvl>
    <w:lvl w:ilvl="2" w:tplc="FCB69B38" w:tentative="1">
      <w:start w:val="1"/>
      <w:numFmt w:val="lowerRoman"/>
      <w:lvlText w:val="%3."/>
      <w:lvlJc w:val="right"/>
      <w:pPr>
        <w:ind w:left="2197" w:hanging="180"/>
      </w:pPr>
    </w:lvl>
    <w:lvl w:ilvl="3" w:tplc="5FC6C4D2" w:tentative="1">
      <w:start w:val="1"/>
      <w:numFmt w:val="decimal"/>
      <w:lvlText w:val="%4."/>
      <w:lvlJc w:val="left"/>
      <w:pPr>
        <w:ind w:left="2917" w:hanging="360"/>
      </w:pPr>
    </w:lvl>
    <w:lvl w:ilvl="4" w:tplc="31A2725A" w:tentative="1">
      <w:start w:val="1"/>
      <w:numFmt w:val="lowerLetter"/>
      <w:lvlText w:val="%5."/>
      <w:lvlJc w:val="left"/>
      <w:pPr>
        <w:ind w:left="3637" w:hanging="360"/>
      </w:pPr>
    </w:lvl>
    <w:lvl w:ilvl="5" w:tplc="77965124" w:tentative="1">
      <w:start w:val="1"/>
      <w:numFmt w:val="lowerRoman"/>
      <w:lvlText w:val="%6."/>
      <w:lvlJc w:val="right"/>
      <w:pPr>
        <w:ind w:left="4357" w:hanging="180"/>
      </w:pPr>
    </w:lvl>
    <w:lvl w:ilvl="6" w:tplc="315E587A" w:tentative="1">
      <w:start w:val="1"/>
      <w:numFmt w:val="decimal"/>
      <w:lvlText w:val="%7."/>
      <w:lvlJc w:val="left"/>
      <w:pPr>
        <w:ind w:left="5077" w:hanging="360"/>
      </w:pPr>
    </w:lvl>
    <w:lvl w:ilvl="7" w:tplc="9C42F872" w:tentative="1">
      <w:start w:val="1"/>
      <w:numFmt w:val="lowerLetter"/>
      <w:lvlText w:val="%8."/>
      <w:lvlJc w:val="left"/>
      <w:pPr>
        <w:ind w:left="5797" w:hanging="360"/>
      </w:pPr>
    </w:lvl>
    <w:lvl w:ilvl="8" w:tplc="AF0872B4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>
    <w:nsid w:val="50587488"/>
    <w:multiLevelType w:val="hybridMultilevel"/>
    <w:tmpl w:val="C31219BE"/>
    <w:lvl w:ilvl="0" w:tplc="F948C276">
      <w:start w:val="1"/>
      <w:numFmt w:val="decimal"/>
      <w:lvlText w:val="%1."/>
      <w:lvlJc w:val="center"/>
      <w:pPr>
        <w:ind w:left="75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0">
    <w:nsid w:val="532462A7"/>
    <w:multiLevelType w:val="hybridMultilevel"/>
    <w:tmpl w:val="DA6297D8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1">
    <w:nsid w:val="571C26E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8D950A1"/>
    <w:multiLevelType w:val="hybridMultilevel"/>
    <w:tmpl w:val="B6569E86"/>
    <w:lvl w:ilvl="0" w:tplc="F286A470">
      <w:start w:val="1"/>
      <w:numFmt w:val="lowerRoman"/>
      <w:lvlText w:val="(%1)"/>
      <w:lvlJc w:val="left"/>
      <w:pPr>
        <w:ind w:left="1117" w:hanging="720"/>
      </w:pPr>
      <w:rPr>
        <w:rFonts w:hint="default"/>
      </w:rPr>
    </w:lvl>
    <w:lvl w:ilvl="1" w:tplc="F33855F6" w:tentative="1">
      <w:start w:val="1"/>
      <w:numFmt w:val="lowerLetter"/>
      <w:lvlText w:val="%2."/>
      <w:lvlJc w:val="left"/>
      <w:pPr>
        <w:ind w:left="1477" w:hanging="360"/>
      </w:pPr>
    </w:lvl>
    <w:lvl w:ilvl="2" w:tplc="1D406F6C" w:tentative="1">
      <w:start w:val="1"/>
      <w:numFmt w:val="lowerRoman"/>
      <w:lvlText w:val="%3."/>
      <w:lvlJc w:val="right"/>
      <w:pPr>
        <w:ind w:left="2197" w:hanging="180"/>
      </w:pPr>
    </w:lvl>
    <w:lvl w:ilvl="3" w:tplc="2028E2B2" w:tentative="1">
      <w:start w:val="1"/>
      <w:numFmt w:val="decimal"/>
      <w:lvlText w:val="%4."/>
      <w:lvlJc w:val="left"/>
      <w:pPr>
        <w:ind w:left="2917" w:hanging="360"/>
      </w:pPr>
    </w:lvl>
    <w:lvl w:ilvl="4" w:tplc="6016ABE4" w:tentative="1">
      <w:start w:val="1"/>
      <w:numFmt w:val="lowerLetter"/>
      <w:lvlText w:val="%5."/>
      <w:lvlJc w:val="left"/>
      <w:pPr>
        <w:ind w:left="3637" w:hanging="360"/>
      </w:pPr>
    </w:lvl>
    <w:lvl w:ilvl="5" w:tplc="C3040E44" w:tentative="1">
      <w:start w:val="1"/>
      <w:numFmt w:val="lowerRoman"/>
      <w:lvlText w:val="%6."/>
      <w:lvlJc w:val="right"/>
      <w:pPr>
        <w:ind w:left="4357" w:hanging="180"/>
      </w:pPr>
    </w:lvl>
    <w:lvl w:ilvl="6" w:tplc="B8DEBFFA" w:tentative="1">
      <w:start w:val="1"/>
      <w:numFmt w:val="decimal"/>
      <w:lvlText w:val="%7."/>
      <w:lvlJc w:val="left"/>
      <w:pPr>
        <w:ind w:left="5077" w:hanging="360"/>
      </w:pPr>
    </w:lvl>
    <w:lvl w:ilvl="7" w:tplc="62ACEBCC" w:tentative="1">
      <w:start w:val="1"/>
      <w:numFmt w:val="lowerLetter"/>
      <w:lvlText w:val="%8."/>
      <w:lvlJc w:val="left"/>
      <w:pPr>
        <w:ind w:left="5797" w:hanging="360"/>
      </w:pPr>
    </w:lvl>
    <w:lvl w:ilvl="8" w:tplc="79F4E782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3">
    <w:nsid w:val="5D9556E6"/>
    <w:multiLevelType w:val="hybridMultilevel"/>
    <w:tmpl w:val="8C54D8DC"/>
    <w:lvl w:ilvl="0" w:tplc="F9AE3C28">
      <w:start w:val="1"/>
      <w:numFmt w:val="decimal"/>
      <w:pStyle w:val="Reference"/>
      <w:lvlText w:val="[%1]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373439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FCEF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F465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4E31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3AE4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A41B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6009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2A5B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E5F0429"/>
    <w:multiLevelType w:val="hybridMultilevel"/>
    <w:tmpl w:val="C4F226B4"/>
    <w:name w:val="WW8Num3022"/>
    <w:lvl w:ilvl="0" w:tplc="DAACBBA4">
      <w:start w:val="1"/>
      <w:numFmt w:val="decimal"/>
      <w:suff w:val="space"/>
      <w:lvlText w:val="%1)"/>
      <w:lvlJc w:val="left"/>
      <w:pPr>
        <w:ind w:left="1117" w:hanging="360"/>
      </w:pPr>
      <w:rPr>
        <w:rFonts w:hint="default"/>
      </w:rPr>
    </w:lvl>
    <w:lvl w:ilvl="1" w:tplc="17405CEE" w:tentative="1">
      <w:start w:val="1"/>
      <w:numFmt w:val="lowerLetter"/>
      <w:lvlText w:val="%2."/>
      <w:lvlJc w:val="left"/>
      <w:pPr>
        <w:ind w:left="1837" w:hanging="360"/>
      </w:pPr>
    </w:lvl>
    <w:lvl w:ilvl="2" w:tplc="7370F8C8" w:tentative="1">
      <w:start w:val="1"/>
      <w:numFmt w:val="lowerRoman"/>
      <w:lvlText w:val="%3."/>
      <w:lvlJc w:val="right"/>
      <w:pPr>
        <w:ind w:left="2557" w:hanging="180"/>
      </w:pPr>
    </w:lvl>
    <w:lvl w:ilvl="3" w:tplc="D982EF0C" w:tentative="1">
      <w:start w:val="1"/>
      <w:numFmt w:val="decimal"/>
      <w:lvlText w:val="%4."/>
      <w:lvlJc w:val="left"/>
      <w:pPr>
        <w:ind w:left="3277" w:hanging="360"/>
      </w:pPr>
    </w:lvl>
    <w:lvl w:ilvl="4" w:tplc="6816AF9E" w:tentative="1">
      <w:start w:val="1"/>
      <w:numFmt w:val="lowerLetter"/>
      <w:lvlText w:val="%5."/>
      <w:lvlJc w:val="left"/>
      <w:pPr>
        <w:ind w:left="3997" w:hanging="360"/>
      </w:pPr>
    </w:lvl>
    <w:lvl w:ilvl="5" w:tplc="F12CE4B6" w:tentative="1">
      <w:start w:val="1"/>
      <w:numFmt w:val="lowerRoman"/>
      <w:lvlText w:val="%6."/>
      <w:lvlJc w:val="right"/>
      <w:pPr>
        <w:ind w:left="4717" w:hanging="180"/>
      </w:pPr>
    </w:lvl>
    <w:lvl w:ilvl="6" w:tplc="DB54C332" w:tentative="1">
      <w:start w:val="1"/>
      <w:numFmt w:val="decimal"/>
      <w:lvlText w:val="%7."/>
      <w:lvlJc w:val="left"/>
      <w:pPr>
        <w:ind w:left="5437" w:hanging="360"/>
      </w:pPr>
    </w:lvl>
    <w:lvl w:ilvl="7" w:tplc="0E7C0104" w:tentative="1">
      <w:start w:val="1"/>
      <w:numFmt w:val="lowerLetter"/>
      <w:lvlText w:val="%8."/>
      <w:lvlJc w:val="left"/>
      <w:pPr>
        <w:ind w:left="6157" w:hanging="360"/>
      </w:pPr>
    </w:lvl>
    <w:lvl w:ilvl="8" w:tplc="58F29108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5">
    <w:nsid w:val="723C46D8"/>
    <w:multiLevelType w:val="hybridMultilevel"/>
    <w:tmpl w:val="FE52135A"/>
    <w:lvl w:ilvl="0" w:tplc="3120EA62">
      <w:start w:val="1"/>
      <w:numFmt w:val="decimal"/>
      <w:lvlText w:val="%1."/>
      <w:lvlJc w:val="left"/>
      <w:pPr>
        <w:ind w:left="1237" w:hanging="555"/>
      </w:pPr>
      <w:rPr>
        <w:rFonts w:hint="default"/>
      </w:rPr>
    </w:lvl>
    <w:lvl w:ilvl="1" w:tplc="3B96424C" w:tentative="1">
      <w:start w:val="1"/>
      <w:numFmt w:val="lowerLetter"/>
      <w:lvlText w:val="%2."/>
      <w:lvlJc w:val="left"/>
      <w:pPr>
        <w:ind w:left="1762" w:hanging="360"/>
      </w:pPr>
    </w:lvl>
    <w:lvl w:ilvl="2" w:tplc="EF6A4608" w:tentative="1">
      <w:start w:val="1"/>
      <w:numFmt w:val="lowerRoman"/>
      <w:lvlText w:val="%3."/>
      <w:lvlJc w:val="right"/>
      <w:pPr>
        <w:ind w:left="2482" w:hanging="180"/>
      </w:pPr>
    </w:lvl>
    <w:lvl w:ilvl="3" w:tplc="217AA32A" w:tentative="1">
      <w:start w:val="1"/>
      <w:numFmt w:val="decimal"/>
      <w:lvlText w:val="%4."/>
      <w:lvlJc w:val="left"/>
      <w:pPr>
        <w:ind w:left="3202" w:hanging="360"/>
      </w:pPr>
    </w:lvl>
    <w:lvl w:ilvl="4" w:tplc="1AAA52D2" w:tentative="1">
      <w:start w:val="1"/>
      <w:numFmt w:val="lowerLetter"/>
      <w:lvlText w:val="%5."/>
      <w:lvlJc w:val="left"/>
      <w:pPr>
        <w:ind w:left="3922" w:hanging="360"/>
      </w:pPr>
    </w:lvl>
    <w:lvl w:ilvl="5" w:tplc="B6B4C25A" w:tentative="1">
      <w:start w:val="1"/>
      <w:numFmt w:val="lowerRoman"/>
      <w:lvlText w:val="%6."/>
      <w:lvlJc w:val="right"/>
      <w:pPr>
        <w:ind w:left="4642" w:hanging="180"/>
      </w:pPr>
    </w:lvl>
    <w:lvl w:ilvl="6" w:tplc="AEDA6D8A" w:tentative="1">
      <w:start w:val="1"/>
      <w:numFmt w:val="decimal"/>
      <w:lvlText w:val="%7."/>
      <w:lvlJc w:val="left"/>
      <w:pPr>
        <w:ind w:left="5362" w:hanging="360"/>
      </w:pPr>
    </w:lvl>
    <w:lvl w:ilvl="7" w:tplc="CC265FFC" w:tentative="1">
      <w:start w:val="1"/>
      <w:numFmt w:val="lowerLetter"/>
      <w:lvlText w:val="%8."/>
      <w:lvlJc w:val="left"/>
      <w:pPr>
        <w:ind w:left="6082" w:hanging="360"/>
      </w:pPr>
    </w:lvl>
    <w:lvl w:ilvl="8" w:tplc="CA56FAA2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36">
    <w:nsid w:val="78E66A84"/>
    <w:multiLevelType w:val="multilevel"/>
    <w:tmpl w:val="CB6A4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7">
    <w:nsid w:val="7ACD5BBA"/>
    <w:multiLevelType w:val="hybridMultilevel"/>
    <w:tmpl w:val="4DA056AC"/>
    <w:lvl w:ilvl="0" w:tplc="A8B49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0C329F"/>
    <w:multiLevelType w:val="hybridMultilevel"/>
    <w:tmpl w:val="5D66B052"/>
    <w:lvl w:ilvl="0" w:tplc="F07C7CA8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9">
    <w:nsid w:val="7FF074F4"/>
    <w:multiLevelType w:val="hybridMultilevel"/>
    <w:tmpl w:val="20EEB25A"/>
    <w:lvl w:ilvl="0" w:tplc="462EC0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4"/>
  </w:num>
  <w:num w:numId="4">
    <w:abstractNumId w:val="16"/>
  </w:num>
  <w:num w:numId="5">
    <w:abstractNumId w:val="39"/>
  </w:num>
  <w:num w:numId="6">
    <w:abstractNumId w:val="7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26"/>
  </w:num>
  <w:num w:numId="12">
    <w:abstractNumId w:val="8"/>
  </w:num>
  <w:num w:numId="13">
    <w:abstractNumId w:val="37"/>
  </w:num>
  <w:num w:numId="14">
    <w:abstractNumId w:val="28"/>
  </w:num>
  <w:num w:numId="15">
    <w:abstractNumId w:val="32"/>
  </w:num>
  <w:num w:numId="16">
    <w:abstractNumId w:val="33"/>
  </w:num>
  <w:num w:numId="17">
    <w:abstractNumId w:val="2"/>
  </w:num>
  <w:num w:numId="18">
    <w:abstractNumId w:val="34"/>
  </w:num>
  <w:num w:numId="19">
    <w:abstractNumId w:val="31"/>
  </w:num>
  <w:num w:numId="20">
    <w:abstractNumId w:val="20"/>
  </w:num>
  <w:num w:numId="21">
    <w:abstractNumId w:val="18"/>
  </w:num>
  <w:num w:numId="22">
    <w:abstractNumId w:val="22"/>
  </w:num>
  <w:num w:numId="23">
    <w:abstractNumId w:val="17"/>
  </w:num>
  <w:num w:numId="24">
    <w:abstractNumId w:val="25"/>
  </w:num>
  <w:num w:numId="25">
    <w:abstractNumId w:val="29"/>
  </w:num>
  <w:num w:numId="26">
    <w:abstractNumId w:val="24"/>
  </w:num>
  <w:num w:numId="27">
    <w:abstractNumId w:val="38"/>
  </w:num>
  <w:num w:numId="28">
    <w:abstractNumId w:val="35"/>
  </w:num>
  <w:num w:numId="29">
    <w:abstractNumId w:val="0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5"/>
  </w:num>
  <w:num w:numId="33">
    <w:abstractNumId w:val="14"/>
  </w:num>
  <w:num w:numId="34">
    <w:abstractNumId w:val="27"/>
  </w:num>
  <w:num w:numId="35">
    <w:abstractNumId w:val="12"/>
  </w:num>
  <w:num w:numId="36">
    <w:abstractNumId w:val="23"/>
  </w:num>
  <w:num w:numId="37">
    <w:abstractNumId w:val="36"/>
  </w:num>
  <w:num w:numId="38">
    <w:abstractNumId w:val="15"/>
  </w:num>
  <w:num w:numId="39">
    <w:abstractNumId w:val="6"/>
  </w:num>
  <w:num w:numId="40">
    <w:abstractNumId w:val="11"/>
  </w:num>
  <w:num w:numId="41">
    <w:abstractNumId w:val="30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39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61D"/>
    <w:rsid w:val="0001290A"/>
    <w:rsid w:val="00014036"/>
    <w:rsid w:val="00014CEA"/>
    <w:rsid w:val="0003276E"/>
    <w:rsid w:val="0003321A"/>
    <w:rsid w:val="00035098"/>
    <w:rsid w:val="00041263"/>
    <w:rsid w:val="00042AEA"/>
    <w:rsid w:val="000434AD"/>
    <w:rsid w:val="00050912"/>
    <w:rsid w:val="00057A27"/>
    <w:rsid w:val="00061E04"/>
    <w:rsid w:val="000632C4"/>
    <w:rsid w:val="00064E7B"/>
    <w:rsid w:val="00073DD2"/>
    <w:rsid w:val="00081BA0"/>
    <w:rsid w:val="00084EAA"/>
    <w:rsid w:val="00087D42"/>
    <w:rsid w:val="0009579B"/>
    <w:rsid w:val="000A1519"/>
    <w:rsid w:val="000A3B55"/>
    <w:rsid w:val="000B3A39"/>
    <w:rsid w:val="000B4C9D"/>
    <w:rsid w:val="000B5B22"/>
    <w:rsid w:val="000B72A3"/>
    <w:rsid w:val="000C012D"/>
    <w:rsid w:val="000D7BEF"/>
    <w:rsid w:val="000E29AD"/>
    <w:rsid w:val="000E595F"/>
    <w:rsid w:val="00103966"/>
    <w:rsid w:val="00104C1C"/>
    <w:rsid w:val="00110599"/>
    <w:rsid w:val="00113CC3"/>
    <w:rsid w:val="001216CC"/>
    <w:rsid w:val="0013132A"/>
    <w:rsid w:val="0014455C"/>
    <w:rsid w:val="001469D9"/>
    <w:rsid w:val="00155315"/>
    <w:rsid w:val="0018162B"/>
    <w:rsid w:val="0019165A"/>
    <w:rsid w:val="0019182F"/>
    <w:rsid w:val="00192629"/>
    <w:rsid w:val="00196C2E"/>
    <w:rsid w:val="001A4DE0"/>
    <w:rsid w:val="001A60C5"/>
    <w:rsid w:val="001C176D"/>
    <w:rsid w:val="001E5170"/>
    <w:rsid w:val="001F1FF0"/>
    <w:rsid w:val="00205705"/>
    <w:rsid w:val="00217091"/>
    <w:rsid w:val="00222295"/>
    <w:rsid w:val="0022502B"/>
    <w:rsid w:val="00230D60"/>
    <w:rsid w:val="00234DC1"/>
    <w:rsid w:val="002367E0"/>
    <w:rsid w:val="00240329"/>
    <w:rsid w:val="0024161B"/>
    <w:rsid w:val="00247A6C"/>
    <w:rsid w:val="002501A5"/>
    <w:rsid w:val="002516BD"/>
    <w:rsid w:val="002544A5"/>
    <w:rsid w:val="00260B4D"/>
    <w:rsid w:val="00263344"/>
    <w:rsid w:val="00264974"/>
    <w:rsid w:val="00264DAF"/>
    <w:rsid w:val="00270C4B"/>
    <w:rsid w:val="00271B23"/>
    <w:rsid w:val="00272E15"/>
    <w:rsid w:val="00282B99"/>
    <w:rsid w:val="00283FC9"/>
    <w:rsid w:val="002967DF"/>
    <w:rsid w:val="002968D9"/>
    <w:rsid w:val="002A4893"/>
    <w:rsid w:val="002A4E90"/>
    <w:rsid w:val="002B2981"/>
    <w:rsid w:val="002C1C15"/>
    <w:rsid w:val="002D15FA"/>
    <w:rsid w:val="002D18B5"/>
    <w:rsid w:val="002E4191"/>
    <w:rsid w:val="002E6F5D"/>
    <w:rsid w:val="002F06A0"/>
    <w:rsid w:val="002F5A08"/>
    <w:rsid w:val="00300F18"/>
    <w:rsid w:val="00317A2C"/>
    <w:rsid w:val="003219DB"/>
    <w:rsid w:val="0032497B"/>
    <w:rsid w:val="0032553E"/>
    <w:rsid w:val="00326933"/>
    <w:rsid w:val="00337139"/>
    <w:rsid w:val="00344B83"/>
    <w:rsid w:val="003561B1"/>
    <w:rsid w:val="00356B08"/>
    <w:rsid w:val="00357B55"/>
    <w:rsid w:val="00360BFD"/>
    <w:rsid w:val="00371A1B"/>
    <w:rsid w:val="00375B66"/>
    <w:rsid w:val="003762BD"/>
    <w:rsid w:val="00381F11"/>
    <w:rsid w:val="0038265F"/>
    <w:rsid w:val="00383CB8"/>
    <w:rsid w:val="003867B3"/>
    <w:rsid w:val="00392440"/>
    <w:rsid w:val="00396263"/>
    <w:rsid w:val="003A1C1B"/>
    <w:rsid w:val="003A3396"/>
    <w:rsid w:val="003A6148"/>
    <w:rsid w:val="003A72FC"/>
    <w:rsid w:val="003C03C1"/>
    <w:rsid w:val="003C7009"/>
    <w:rsid w:val="003D5C12"/>
    <w:rsid w:val="003D65E9"/>
    <w:rsid w:val="003F286F"/>
    <w:rsid w:val="00404A6D"/>
    <w:rsid w:val="00411D74"/>
    <w:rsid w:val="00424ED6"/>
    <w:rsid w:val="0042700D"/>
    <w:rsid w:val="0043087E"/>
    <w:rsid w:val="00433A0E"/>
    <w:rsid w:val="00434E59"/>
    <w:rsid w:val="004440D3"/>
    <w:rsid w:val="00450DF4"/>
    <w:rsid w:val="00451D20"/>
    <w:rsid w:val="00462D2F"/>
    <w:rsid w:val="0046409B"/>
    <w:rsid w:val="00464857"/>
    <w:rsid w:val="00465172"/>
    <w:rsid w:val="0047006C"/>
    <w:rsid w:val="004765AD"/>
    <w:rsid w:val="00477F55"/>
    <w:rsid w:val="00495353"/>
    <w:rsid w:val="004A1653"/>
    <w:rsid w:val="004A1C59"/>
    <w:rsid w:val="004A416C"/>
    <w:rsid w:val="004B2F9C"/>
    <w:rsid w:val="004B5300"/>
    <w:rsid w:val="004B53EF"/>
    <w:rsid w:val="004B5B08"/>
    <w:rsid w:val="004B7C80"/>
    <w:rsid w:val="004C1CFB"/>
    <w:rsid w:val="004C678A"/>
    <w:rsid w:val="004D1106"/>
    <w:rsid w:val="004D35D2"/>
    <w:rsid w:val="004E66BE"/>
    <w:rsid w:val="004F2D70"/>
    <w:rsid w:val="00505786"/>
    <w:rsid w:val="00516991"/>
    <w:rsid w:val="0052010B"/>
    <w:rsid w:val="00521519"/>
    <w:rsid w:val="00522905"/>
    <w:rsid w:val="005242FE"/>
    <w:rsid w:val="00530F3D"/>
    <w:rsid w:val="00542493"/>
    <w:rsid w:val="00546A75"/>
    <w:rsid w:val="00553B8B"/>
    <w:rsid w:val="00554D3B"/>
    <w:rsid w:val="00555915"/>
    <w:rsid w:val="005620AF"/>
    <w:rsid w:val="00564DDB"/>
    <w:rsid w:val="00572CDD"/>
    <w:rsid w:val="00596E56"/>
    <w:rsid w:val="005A5202"/>
    <w:rsid w:val="005A7058"/>
    <w:rsid w:val="005B0EE7"/>
    <w:rsid w:val="005C3771"/>
    <w:rsid w:val="005C3917"/>
    <w:rsid w:val="005D027A"/>
    <w:rsid w:val="005D0511"/>
    <w:rsid w:val="005D2859"/>
    <w:rsid w:val="005D5AC6"/>
    <w:rsid w:val="005D5D60"/>
    <w:rsid w:val="005E57AC"/>
    <w:rsid w:val="005E7F95"/>
    <w:rsid w:val="005F0791"/>
    <w:rsid w:val="005F19B1"/>
    <w:rsid w:val="005F3D35"/>
    <w:rsid w:val="005F4436"/>
    <w:rsid w:val="00604A0C"/>
    <w:rsid w:val="00612576"/>
    <w:rsid w:val="00615902"/>
    <w:rsid w:val="00617FFD"/>
    <w:rsid w:val="0064689A"/>
    <w:rsid w:val="006557A0"/>
    <w:rsid w:val="006576A6"/>
    <w:rsid w:val="0067066E"/>
    <w:rsid w:val="006762F1"/>
    <w:rsid w:val="00680226"/>
    <w:rsid w:val="00681AF9"/>
    <w:rsid w:val="00692828"/>
    <w:rsid w:val="00693208"/>
    <w:rsid w:val="006A18A6"/>
    <w:rsid w:val="006A50D4"/>
    <w:rsid w:val="006B2615"/>
    <w:rsid w:val="006B58A8"/>
    <w:rsid w:val="006C2779"/>
    <w:rsid w:val="006C48C0"/>
    <w:rsid w:val="006D5D9D"/>
    <w:rsid w:val="006E7D45"/>
    <w:rsid w:val="006F4470"/>
    <w:rsid w:val="00702A00"/>
    <w:rsid w:val="00710806"/>
    <w:rsid w:val="00710FD4"/>
    <w:rsid w:val="007134F3"/>
    <w:rsid w:val="00715AD2"/>
    <w:rsid w:val="00716BD1"/>
    <w:rsid w:val="00723A58"/>
    <w:rsid w:val="00724A46"/>
    <w:rsid w:val="00730D88"/>
    <w:rsid w:val="00740C0D"/>
    <w:rsid w:val="00740E38"/>
    <w:rsid w:val="007410F9"/>
    <w:rsid w:val="00746F15"/>
    <w:rsid w:val="007533D3"/>
    <w:rsid w:val="007540F8"/>
    <w:rsid w:val="00755742"/>
    <w:rsid w:val="007634EA"/>
    <w:rsid w:val="00767D23"/>
    <w:rsid w:val="00775848"/>
    <w:rsid w:val="00784BE0"/>
    <w:rsid w:val="00785726"/>
    <w:rsid w:val="00786B2B"/>
    <w:rsid w:val="00794E23"/>
    <w:rsid w:val="00796C92"/>
    <w:rsid w:val="00796D3F"/>
    <w:rsid w:val="007A40D4"/>
    <w:rsid w:val="007A59C8"/>
    <w:rsid w:val="007B477A"/>
    <w:rsid w:val="007B4B18"/>
    <w:rsid w:val="007B7BAD"/>
    <w:rsid w:val="007C31DB"/>
    <w:rsid w:val="007C5CE4"/>
    <w:rsid w:val="007D5DB4"/>
    <w:rsid w:val="007E0682"/>
    <w:rsid w:val="007E3BCA"/>
    <w:rsid w:val="007F12F2"/>
    <w:rsid w:val="00807CDB"/>
    <w:rsid w:val="008102B8"/>
    <w:rsid w:val="00810F22"/>
    <w:rsid w:val="0081382B"/>
    <w:rsid w:val="00816F27"/>
    <w:rsid w:val="00821766"/>
    <w:rsid w:val="0082272B"/>
    <w:rsid w:val="00825D64"/>
    <w:rsid w:val="00832D05"/>
    <w:rsid w:val="0083346D"/>
    <w:rsid w:val="00836EA2"/>
    <w:rsid w:val="008442CD"/>
    <w:rsid w:val="00851137"/>
    <w:rsid w:val="00853D0C"/>
    <w:rsid w:val="008606FE"/>
    <w:rsid w:val="00865663"/>
    <w:rsid w:val="00866C1E"/>
    <w:rsid w:val="00867D95"/>
    <w:rsid w:val="0088356D"/>
    <w:rsid w:val="00883C82"/>
    <w:rsid w:val="0088498A"/>
    <w:rsid w:val="00896C5E"/>
    <w:rsid w:val="008A2FCE"/>
    <w:rsid w:val="008B0E65"/>
    <w:rsid w:val="008B1C99"/>
    <w:rsid w:val="008B1F83"/>
    <w:rsid w:val="008B49AC"/>
    <w:rsid w:val="008B668A"/>
    <w:rsid w:val="008C44EB"/>
    <w:rsid w:val="008C4C19"/>
    <w:rsid w:val="008C6C03"/>
    <w:rsid w:val="008C77BE"/>
    <w:rsid w:val="008D13DE"/>
    <w:rsid w:val="008D1AE2"/>
    <w:rsid w:val="008E5AB7"/>
    <w:rsid w:val="008E720D"/>
    <w:rsid w:val="008F6C09"/>
    <w:rsid w:val="00911C0D"/>
    <w:rsid w:val="0091408E"/>
    <w:rsid w:val="00915CDA"/>
    <w:rsid w:val="00921694"/>
    <w:rsid w:val="0092798B"/>
    <w:rsid w:val="00927B99"/>
    <w:rsid w:val="00932B80"/>
    <w:rsid w:val="00936F7D"/>
    <w:rsid w:val="00937087"/>
    <w:rsid w:val="00937A8B"/>
    <w:rsid w:val="009469C4"/>
    <w:rsid w:val="009507BE"/>
    <w:rsid w:val="009513D2"/>
    <w:rsid w:val="009602CA"/>
    <w:rsid w:val="00960CE1"/>
    <w:rsid w:val="00965AA1"/>
    <w:rsid w:val="00967DEB"/>
    <w:rsid w:val="009712E4"/>
    <w:rsid w:val="00976539"/>
    <w:rsid w:val="009A1D4D"/>
    <w:rsid w:val="009A3977"/>
    <w:rsid w:val="009B401A"/>
    <w:rsid w:val="009D007D"/>
    <w:rsid w:val="009D668F"/>
    <w:rsid w:val="009D70FF"/>
    <w:rsid w:val="009D773F"/>
    <w:rsid w:val="009E46D8"/>
    <w:rsid w:val="009E5364"/>
    <w:rsid w:val="009F5643"/>
    <w:rsid w:val="009F6BEB"/>
    <w:rsid w:val="00A04B2B"/>
    <w:rsid w:val="00A101E0"/>
    <w:rsid w:val="00A16091"/>
    <w:rsid w:val="00A23BD1"/>
    <w:rsid w:val="00A26265"/>
    <w:rsid w:val="00A30399"/>
    <w:rsid w:val="00A321AC"/>
    <w:rsid w:val="00A32265"/>
    <w:rsid w:val="00A34435"/>
    <w:rsid w:val="00A42C8D"/>
    <w:rsid w:val="00A45229"/>
    <w:rsid w:val="00A51C9E"/>
    <w:rsid w:val="00A558DA"/>
    <w:rsid w:val="00A6132A"/>
    <w:rsid w:val="00A63A33"/>
    <w:rsid w:val="00A64037"/>
    <w:rsid w:val="00A7102C"/>
    <w:rsid w:val="00A73C43"/>
    <w:rsid w:val="00A81074"/>
    <w:rsid w:val="00A8161A"/>
    <w:rsid w:val="00A83129"/>
    <w:rsid w:val="00A92041"/>
    <w:rsid w:val="00A973D1"/>
    <w:rsid w:val="00AA1022"/>
    <w:rsid w:val="00AA21E9"/>
    <w:rsid w:val="00AA5EEE"/>
    <w:rsid w:val="00AB238D"/>
    <w:rsid w:val="00AB36A7"/>
    <w:rsid w:val="00AB591B"/>
    <w:rsid w:val="00AC40C1"/>
    <w:rsid w:val="00AC5149"/>
    <w:rsid w:val="00AC69DB"/>
    <w:rsid w:val="00AE2948"/>
    <w:rsid w:val="00AF49C7"/>
    <w:rsid w:val="00AF4A45"/>
    <w:rsid w:val="00B05239"/>
    <w:rsid w:val="00B238D6"/>
    <w:rsid w:val="00B27779"/>
    <w:rsid w:val="00B44133"/>
    <w:rsid w:val="00B45356"/>
    <w:rsid w:val="00B50529"/>
    <w:rsid w:val="00B539D3"/>
    <w:rsid w:val="00B60ED7"/>
    <w:rsid w:val="00B62F4D"/>
    <w:rsid w:val="00B642E1"/>
    <w:rsid w:val="00B7164A"/>
    <w:rsid w:val="00B81B4D"/>
    <w:rsid w:val="00B92070"/>
    <w:rsid w:val="00B951D3"/>
    <w:rsid w:val="00BA623A"/>
    <w:rsid w:val="00BB5A8D"/>
    <w:rsid w:val="00BB7816"/>
    <w:rsid w:val="00BC0742"/>
    <w:rsid w:val="00BC10E0"/>
    <w:rsid w:val="00BC16A0"/>
    <w:rsid w:val="00BE28FC"/>
    <w:rsid w:val="00BF35FC"/>
    <w:rsid w:val="00BF42DD"/>
    <w:rsid w:val="00BF4A45"/>
    <w:rsid w:val="00C059CB"/>
    <w:rsid w:val="00C07716"/>
    <w:rsid w:val="00C1227B"/>
    <w:rsid w:val="00C130D0"/>
    <w:rsid w:val="00C13FE0"/>
    <w:rsid w:val="00C145E2"/>
    <w:rsid w:val="00C232A5"/>
    <w:rsid w:val="00C3240F"/>
    <w:rsid w:val="00C357AA"/>
    <w:rsid w:val="00C45395"/>
    <w:rsid w:val="00C500E9"/>
    <w:rsid w:val="00C532AD"/>
    <w:rsid w:val="00C539EC"/>
    <w:rsid w:val="00C5596C"/>
    <w:rsid w:val="00C56FB1"/>
    <w:rsid w:val="00C60513"/>
    <w:rsid w:val="00C63831"/>
    <w:rsid w:val="00C67E1C"/>
    <w:rsid w:val="00C7088D"/>
    <w:rsid w:val="00C71533"/>
    <w:rsid w:val="00C72A22"/>
    <w:rsid w:val="00C77716"/>
    <w:rsid w:val="00C87B00"/>
    <w:rsid w:val="00C92457"/>
    <w:rsid w:val="00C947C3"/>
    <w:rsid w:val="00CA7AF3"/>
    <w:rsid w:val="00CC37FC"/>
    <w:rsid w:val="00CC6E2B"/>
    <w:rsid w:val="00CC75BC"/>
    <w:rsid w:val="00CD66C2"/>
    <w:rsid w:val="00CD6FAF"/>
    <w:rsid w:val="00CE01BF"/>
    <w:rsid w:val="00CF0F98"/>
    <w:rsid w:val="00D00A15"/>
    <w:rsid w:val="00D0206B"/>
    <w:rsid w:val="00D044AE"/>
    <w:rsid w:val="00D04B8A"/>
    <w:rsid w:val="00D059E9"/>
    <w:rsid w:val="00D154D3"/>
    <w:rsid w:val="00D2474E"/>
    <w:rsid w:val="00D43027"/>
    <w:rsid w:val="00D50BDD"/>
    <w:rsid w:val="00D552BB"/>
    <w:rsid w:val="00D5657D"/>
    <w:rsid w:val="00D70FBF"/>
    <w:rsid w:val="00D712F7"/>
    <w:rsid w:val="00D7275D"/>
    <w:rsid w:val="00D76849"/>
    <w:rsid w:val="00D83386"/>
    <w:rsid w:val="00D9075A"/>
    <w:rsid w:val="00D920E7"/>
    <w:rsid w:val="00D951B6"/>
    <w:rsid w:val="00DA357E"/>
    <w:rsid w:val="00DC261D"/>
    <w:rsid w:val="00DC428B"/>
    <w:rsid w:val="00DD38C3"/>
    <w:rsid w:val="00DD7E3F"/>
    <w:rsid w:val="00DE1C75"/>
    <w:rsid w:val="00DE780B"/>
    <w:rsid w:val="00DF3576"/>
    <w:rsid w:val="00E016B4"/>
    <w:rsid w:val="00E109C0"/>
    <w:rsid w:val="00E14C70"/>
    <w:rsid w:val="00E16A7A"/>
    <w:rsid w:val="00E23419"/>
    <w:rsid w:val="00E2395E"/>
    <w:rsid w:val="00E24DF3"/>
    <w:rsid w:val="00E33D48"/>
    <w:rsid w:val="00E356AC"/>
    <w:rsid w:val="00E37E3C"/>
    <w:rsid w:val="00E44AFC"/>
    <w:rsid w:val="00E5605B"/>
    <w:rsid w:val="00E561F0"/>
    <w:rsid w:val="00E610F7"/>
    <w:rsid w:val="00E65590"/>
    <w:rsid w:val="00E715E1"/>
    <w:rsid w:val="00E8379A"/>
    <w:rsid w:val="00E921E1"/>
    <w:rsid w:val="00E934AB"/>
    <w:rsid w:val="00E94197"/>
    <w:rsid w:val="00EA26FC"/>
    <w:rsid w:val="00EB569A"/>
    <w:rsid w:val="00ED3B11"/>
    <w:rsid w:val="00EE743C"/>
    <w:rsid w:val="00EF5853"/>
    <w:rsid w:val="00EF6577"/>
    <w:rsid w:val="00F03136"/>
    <w:rsid w:val="00F03D8C"/>
    <w:rsid w:val="00F07A6A"/>
    <w:rsid w:val="00F119AE"/>
    <w:rsid w:val="00F20DE0"/>
    <w:rsid w:val="00F262DC"/>
    <w:rsid w:val="00F4351F"/>
    <w:rsid w:val="00F44347"/>
    <w:rsid w:val="00F52F2D"/>
    <w:rsid w:val="00F6379B"/>
    <w:rsid w:val="00F81CA4"/>
    <w:rsid w:val="00FB0AC0"/>
    <w:rsid w:val="00FC2FD1"/>
    <w:rsid w:val="00FD4345"/>
    <w:rsid w:val="00FD790D"/>
    <w:rsid w:val="00FE77EC"/>
    <w:rsid w:val="00FE7C2F"/>
    <w:rsid w:val="00FF2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uiPriority="99" w:qFormat="1"/>
    <w:lsdException w:name="heading 8" w:uiPriority="99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header" w:uiPriority="99"/>
    <w:lsdException w:name="footer" w:uiPriority="99"/>
    <w:lsdException w:name="caption" w:uiPriority="99" w:qFormat="1"/>
    <w:lsdException w:name="List Bullet" w:uiPriority="99"/>
    <w:lsdException w:name="List Number" w:semiHidden="0" w:uiPriority="99" w:unhideWhenUsed="0"/>
    <w:lsdException w:name="List 2" w:uiPriority="99"/>
    <w:lsdException w:name="List 4" w:semiHidden="0" w:unhideWhenUsed="0"/>
    <w:lsdException w:name="List 5" w:semiHidden="0" w:unhideWhenUsed="0"/>
    <w:lsdException w:name="List Bullet 2" w:uiPriority="99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Document Map" w:uiPriority="99"/>
    <w:lsdException w:name="Plain Text" w:uiPriority="99"/>
    <w:lsdException w:name="Normal (Web)" w:uiPriority="99"/>
    <w:lsdException w:name="HTML Code" w:uiPriority="99"/>
    <w:lsdException w:name="HTML Typewriter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e">
    <w:name w:val="Normal"/>
    <w:qFormat/>
    <w:rsid w:val="00617FF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2">
    <w:name w:val="heading 1"/>
    <w:basedOn w:val="ae"/>
    <w:next w:val="ae"/>
    <w:link w:val="13"/>
    <w:qFormat/>
    <w:rsid w:val="00746F15"/>
    <w:pPr>
      <w:keepNext/>
      <w:spacing w:after="0" w:line="240" w:lineRule="auto"/>
      <w:ind w:left="3780"/>
      <w:jc w:val="both"/>
      <w:outlineLvl w:val="0"/>
    </w:pPr>
    <w:rPr>
      <w:rFonts w:ascii="Times New Roman" w:eastAsia="Times New Roman" w:hAnsi="Times New Roman"/>
      <w:sz w:val="28"/>
      <w:szCs w:val="24"/>
    </w:rPr>
  </w:style>
  <w:style w:type="paragraph" w:styleId="2">
    <w:name w:val="heading 2"/>
    <w:basedOn w:val="ae"/>
    <w:next w:val="ae"/>
    <w:link w:val="20"/>
    <w:qFormat/>
    <w:rsid w:val="00746F15"/>
    <w:pPr>
      <w:keepNext/>
      <w:spacing w:before="240" w:after="60" w:line="240" w:lineRule="auto"/>
      <w:ind w:firstLine="540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31">
    <w:name w:val="heading 3"/>
    <w:basedOn w:val="ae"/>
    <w:next w:val="ae"/>
    <w:link w:val="32"/>
    <w:unhideWhenUsed/>
    <w:qFormat/>
    <w:rsid w:val="00BE28FC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i/>
      <w:sz w:val="26"/>
      <w:szCs w:val="26"/>
      <w:lang w:eastAsia="ru-RU"/>
    </w:rPr>
  </w:style>
  <w:style w:type="paragraph" w:styleId="40">
    <w:name w:val="heading 4"/>
    <w:basedOn w:val="ae"/>
    <w:next w:val="ae"/>
    <w:link w:val="41"/>
    <w:unhideWhenUsed/>
    <w:qFormat/>
    <w:rsid w:val="00BE28FC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aliases w:val="Наименование"/>
    <w:basedOn w:val="ae"/>
    <w:next w:val="ae"/>
    <w:link w:val="50"/>
    <w:unhideWhenUsed/>
    <w:qFormat/>
    <w:rsid w:val="00BE28FC"/>
    <w:pPr>
      <w:keepNext/>
      <w:spacing w:after="0" w:line="240" w:lineRule="auto"/>
      <w:ind w:firstLine="709"/>
      <w:jc w:val="right"/>
      <w:outlineLvl w:val="4"/>
    </w:pPr>
    <w:rPr>
      <w:rFonts w:ascii="Arial" w:eastAsia="Times New Roman" w:hAnsi="Arial"/>
      <w:i/>
      <w:iCs/>
      <w:sz w:val="28"/>
      <w:szCs w:val="28"/>
      <w:lang w:eastAsia="ru-RU"/>
    </w:rPr>
  </w:style>
  <w:style w:type="paragraph" w:styleId="6">
    <w:name w:val="heading 6"/>
    <w:basedOn w:val="ae"/>
    <w:next w:val="ae"/>
    <w:link w:val="60"/>
    <w:qFormat/>
    <w:rsid w:val="00746F15"/>
    <w:pPr>
      <w:keepNext/>
      <w:tabs>
        <w:tab w:val="left" w:pos="6480"/>
      </w:tabs>
      <w:spacing w:after="0" w:line="360" w:lineRule="auto"/>
      <w:ind w:firstLine="900"/>
      <w:outlineLvl w:val="5"/>
    </w:pPr>
    <w:rPr>
      <w:rFonts w:ascii="Times New Roman" w:eastAsia="Times New Roman" w:hAnsi="Times New Roman"/>
      <w:sz w:val="28"/>
      <w:szCs w:val="24"/>
    </w:rPr>
  </w:style>
  <w:style w:type="paragraph" w:styleId="7">
    <w:name w:val="heading 7"/>
    <w:basedOn w:val="ae"/>
    <w:next w:val="ae"/>
    <w:link w:val="70"/>
    <w:uiPriority w:val="99"/>
    <w:unhideWhenUsed/>
    <w:qFormat/>
    <w:rsid w:val="00BE28FC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8">
    <w:name w:val="heading 8"/>
    <w:basedOn w:val="ae"/>
    <w:next w:val="ae"/>
    <w:link w:val="80"/>
    <w:uiPriority w:val="99"/>
    <w:unhideWhenUsed/>
    <w:qFormat/>
    <w:rsid w:val="00BE28FC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e"/>
    <w:next w:val="ae"/>
    <w:link w:val="90"/>
    <w:unhideWhenUsed/>
    <w:qFormat/>
    <w:rsid w:val="00710806"/>
    <w:pPr>
      <w:keepNext/>
      <w:keepLines/>
      <w:spacing w:before="200" w:after="0" w:line="256" w:lineRule="auto"/>
      <w:ind w:left="1584" w:hanging="144"/>
      <w:jc w:val="both"/>
      <w:outlineLvl w:val="8"/>
    </w:pPr>
    <w:rPr>
      <w:rFonts w:ascii="Calibri Light" w:eastAsia="Times New Roman" w:hAnsi="Calibri Light"/>
      <w:i/>
      <w:iCs/>
      <w:color w:val="404040"/>
      <w:sz w:val="20"/>
      <w:szCs w:val="20"/>
    </w:rPr>
  </w:style>
  <w:style w:type="character" w:default="1" w:styleId="af">
    <w:name w:val="Default Paragraph Font"/>
    <w:uiPriority w:val="1"/>
    <w:semiHidden/>
    <w:unhideWhenUsed/>
  </w:style>
  <w:style w:type="table" w:default="1" w:styleId="af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1">
    <w:name w:val="No List"/>
    <w:uiPriority w:val="99"/>
    <w:semiHidden/>
    <w:unhideWhenUsed/>
  </w:style>
  <w:style w:type="character" w:customStyle="1" w:styleId="af2">
    <w:name w:val="Основной текст с отступом Знак"/>
    <w:link w:val="af3"/>
    <w:uiPriority w:val="99"/>
    <w:locked/>
    <w:rsid w:val="006A18A6"/>
    <w:rPr>
      <w:rFonts w:ascii="Calibri" w:eastAsia="Calibri" w:hAnsi="Calibri"/>
      <w:sz w:val="22"/>
      <w:szCs w:val="22"/>
      <w:lang w:val="ru-RU" w:eastAsia="en-US" w:bidi="ar-SA"/>
    </w:rPr>
  </w:style>
  <w:style w:type="paragraph" w:styleId="af3">
    <w:name w:val="Body Text Indent"/>
    <w:basedOn w:val="ae"/>
    <w:link w:val="af2"/>
    <w:uiPriority w:val="99"/>
    <w:rsid w:val="006A18A6"/>
    <w:pPr>
      <w:spacing w:after="120"/>
      <w:ind w:left="283"/>
    </w:pPr>
  </w:style>
  <w:style w:type="character" w:customStyle="1" w:styleId="13">
    <w:name w:val="Заголовок 1 Знак"/>
    <w:link w:val="12"/>
    <w:rsid w:val="00746F15"/>
    <w:rPr>
      <w:sz w:val="28"/>
      <w:szCs w:val="24"/>
    </w:rPr>
  </w:style>
  <w:style w:type="character" w:customStyle="1" w:styleId="20">
    <w:name w:val="Заголовок 2 Знак"/>
    <w:link w:val="2"/>
    <w:rsid w:val="00746F15"/>
    <w:rPr>
      <w:b/>
      <w:bCs/>
      <w:sz w:val="28"/>
      <w:szCs w:val="28"/>
    </w:rPr>
  </w:style>
  <w:style w:type="character" w:customStyle="1" w:styleId="60">
    <w:name w:val="Заголовок 6 Знак"/>
    <w:link w:val="6"/>
    <w:rsid w:val="00746F15"/>
    <w:rPr>
      <w:sz w:val="28"/>
      <w:szCs w:val="24"/>
    </w:rPr>
  </w:style>
  <w:style w:type="character" w:styleId="af4">
    <w:name w:val="FollowedHyperlink"/>
    <w:unhideWhenUsed/>
    <w:rsid w:val="00746F15"/>
    <w:rPr>
      <w:color w:val="954F72"/>
      <w:u w:val="single"/>
    </w:rPr>
  </w:style>
  <w:style w:type="character" w:customStyle="1" w:styleId="HTML">
    <w:name w:val="Стандартный HTML Знак"/>
    <w:link w:val="HTML0"/>
    <w:rsid w:val="00746F15"/>
    <w:rPr>
      <w:rFonts w:ascii="Courier New" w:hAnsi="Courier New"/>
    </w:rPr>
  </w:style>
  <w:style w:type="paragraph" w:styleId="HTML0">
    <w:name w:val="HTML Preformatted"/>
    <w:basedOn w:val="ae"/>
    <w:link w:val="HTML"/>
    <w:unhideWhenUsed/>
    <w:rsid w:val="00746F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5">
    <w:name w:val="Верхний колонтитул Знак"/>
    <w:link w:val="af6"/>
    <w:uiPriority w:val="99"/>
    <w:rsid w:val="00746F15"/>
    <w:rPr>
      <w:sz w:val="24"/>
      <w:szCs w:val="24"/>
    </w:rPr>
  </w:style>
  <w:style w:type="paragraph" w:styleId="af6">
    <w:name w:val="header"/>
    <w:basedOn w:val="ae"/>
    <w:link w:val="af5"/>
    <w:uiPriority w:val="99"/>
    <w:unhideWhenUsed/>
    <w:rsid w:val="00746F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7">
    <w:name w:val="Нижний колонтитул Знак"/>
    <w:link w:val="af8"/>
    <w:uiPriority w:val="99"/>
    <w:rsid w:val="00746F15"/>
    <w:rPr>
      <w:sz w:val="24"/>
      <w:szCs w:val="24"/>
    </w:rPr>
  </w:style>
  <w:style w:type="paragraph" w:styleId="af8">
    <w:name w:val="footer"/>
    <w:basedOn w:val="ae"/>
    <w:link w:val="af7"/>
    <w:uiPriority w:val="99"/>
    <w:unhideWhenUsed/>
    <w:rsid w:val="00746F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9">
    <w:name w:val="Основной текст Знак"/>
    <w:link w:val="afa"/>
    <w:uiPriority w:val="99"/>
    <w:rsid w:val="00746F15"/>
    <w:rPr>
      <w:sz w:val="24"/>
      <w:szCs w:val="24"/>
    </w:rPr>
  </w:style>
  <w:style w:type="paragraph" w:styleId="afa">
    <w:name w:val="Body Text"/>
    <w:basedOn w:val="ae"/>
    <w:link w:val="af9"/>
    <w:uiPriority w:val="99"/>
    <w:unhideWhenUsed/>
    <w:rsid w:val="00746F15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character" w:customStyle="1" w:styleId="33">
    <w:name w:val="Основной текст 3 Знак"/>
    <w:link w:val="34"/>
    <w:uiPriority w:val="99"/>
    <w:rsid w:val="00746F15"/>
    <w:rPr>
      <w:iCs/>
      <w:sz w:val="28"/>
      <w:szCs w:val="24"/>
    </w:rPr>
  </w:style>
  <w:style w:type="paragraph" w:styleId="34">
    <w:name w:val="Body Text 3"/>
    <w:basedOn w:val="ae"/>
    <w:link w:val="33"/>
    <w:uiPriority w:val="99"/>
    <w:unhideWhenUsed/>
    <w:rsid w:val="00746F15"/>
    <w:pPr>
      <w:spacing w:after="0" w:line="240" w:lineRule="auto"/>
    </w:pPr>
    <w:rPr>
      <w:rFonts w:ascii="Times New Roman" w:eastAsia="Times New Roman" w:hAnsi="Times New Roman"/>
      <w:iCs/>
      <w:sz w:val="28"/>
      <w:szCs w:val="24"/>
    </w:rPr>
  </w:style>
  <w:style w:type="paragraph" w:styleId="21">
    <w:name w:val="Body Text Indent 2"/>
    <w:basedOn w:val="ae"/>
    <w:link w:val="210"/>
    <w:uiPriority w:val="99"/>
    <w:unhideWhenUsed/>
    <w:rsid w:val="00746F15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10">
    <w:name w:val="Основной текст с отступом 2 Знак1"/>
    <w:link w:val="21"/>
    <w:locked/>
    <w:rsid w:val="00746F15"/>
    <w:rPr>
      <w:sz w:val="24"/>
      <w:szCs w:val="24"/>
    </w:rPr>
  </w:style>
  <w:style w:type="character" w:customStyle="1" w:styleId="22">
    <w:name w:val="Основной текст с отступом 2 Знак"/>
    <w:uiPriority w:val="99"/>
    <w:rsid w:val="00746F15"/>
    <w:rPr>
      <w:rFonts w:ascii="Calibri" w:eastAsia="Calibri" w:hAnsi="Calibri"/>
      <w:sz w:val="22"/>
      <w:szCs w:val="22"/>
      <w:lang w:eastAsia="en-US"/>
    </w:rPr>
  </w:style>
  <w:style w:type="character" w:customStyle="1" w:styleId="afb">
    <w:name w:val="Текст выноски Знак"/>
    <w:link w:val="afc"/>
    <w:uiPriority w:val="99"/>
    <w:rsid w:val="00746F15"/>
    <w:rPr>
      <w:rFonts w:ascii="Segoe UI" w:hAnsi="Segoe UI" w:cs="Segoe UI"/>
      <w:sz w:val="18"/>
      <w:szCs w:val="18"/>
      <w:lang w:val="en-US" w:eastAsia="en-US"/>
    </w:rPr>
  </w:style>
  <w:style w:type="paragraph" w:styleId="afc">
    <w:name w:val="Balloon Text"/>
    <w:basedOn w:val="ae"/>
    <w:link w:val="afb"/>
    <w:uiPriority w:val="99"/>
    <w:unhideWhenUsed/>
    <w:rsid w:val="00746F15"/>
    <w:pPr>
      <w:spacing w:after="0" w:line="240" w:lineRule="auto"/>
    </w:pPr>
    <w:rPr>
      <w:rFonts w:ascii="Segoe UI" w:eastAsia="Times New Roman" w:hAnsi="Segoe UI"/>
      <w:sz w:val="18"/>
      <w:szCs w:val="18"/>
      <w:lang w:val="en-US"/>
    </w:rPr>
  </w:style>
  <w:style w:type="character" w:customStyle="1" w:styleId="st">
    <w:name w:val="st"/>
    <w:rsid w:val="00746F15"/>
  </w:style>
  <w:style w:type="paragraph" w:customStyle="1" w:styleId="Alt7TNR10B4">
    <w:name w:val="Аннотация (Alt+7) TNR10B 4 см Отступ"/>
    <w:basedOn w:val="ae"/>
    <w:next w:val="ae"/>
    <w:qFormat/>
    <w:rsid w:val="00746F15"/>
    <w:pPr>
      <w:spacing w:after="0" w:line="240" w:lineRule="auto"/>
      <w:ind w:left="2268" w:firstLine="397"/>
      <w:jc w:val="both"/>
    </w:pPr>
    <w:rPr>
      <w:rFonts w:ascii="Times New Roman" w:eastAsia="Times New Roman" w:hAnsi="Times New Roman"/>
      <w:b/>
      <w:sz w:val="20"/>
      <w:szCs w:val="20"/>
      <w:lang w:eastAsia="ru-RU"/>
    </w:rPr>
  </w:style>
  <w:style w:type="paragraph" w:customStyle="1" w:styleId="Alt2">
    <w:name w:val="Текст (Alt+2) с отступом"/>
    <w:basedOn w:val="ae"/>
    <w:qFormat/>
    <w:rsid w:val="00746F15"/>
    <w:pPr>
      <w:spacing w:after="0" w:line="240" w:lineRule="auto"/>
      <w:ind w:firstLine="397"/>
      <w:jc w:val="both"/>
    </w:pPr>
    <w:rPr>
      <w:rFonts w:ascii="Times New Roman" w:eastAsia="Times New Roman" w:hAnsi="Times New Roman"/>
      <w:szCs w:val="20"/>
      <w:lang w:eastAsia="ru-RU"/>
    </w:rPr>
  </w:style>
  <w:style w:type="paragraph" w:styleId="afd">
    <w:name w:val="caption"/>
    <w:basedOn w:val="ae"/>
    <w:next w:val="ae"/>
    <w:uiPriority w:val="99"/>
    <w:qFormat/>
    <w:rsid w:val="00746F15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Alt9Arial">
    <w:name w:val="Название (Alt+9) Arial"/>
    <w:aliases w:val="14B все прописные"/>
    <w:basedOn w:val="ae"/>
    <w:next w:val="ae"/>
    <w:uiPriority w:val="30"/>
    <w:qFormat/>
    <w:rsid w:val="00746F15"/>
    <w:pPr>
      <w:suppressAutoHyphens/>
      <w:spacing w:after="0" w:line="240" w:lineRule="auto"/>
    </w:pPr>
    <w:rPr>
      <w:rFonts w:ascii="Arial" w:eastAsia="Times New Roman" w:hAnsi="Arial" w:cs="Arial"/>
      <w:b/>
      <w:caps/>
      <w:sz w:val="28"/>
      <w:szCs w:val="28"/>
      <w:lang w:val="en-US" w:eastAsia="ru-RU"/>
    </w:rPr>
  </w:style>
  <w:style w:type="character" w:styleId="afe">
    <w:name w:val="Hyperlink"/>
    <w:uiPriority w:val="99"/>
    <w:unhideWhenUsed/>
    <w:rsid w:val="00746F15"/>
    <w:rPr>
      <w:color w:val="0000FF"/>
      <w:u w:val="single"/>
    </w:rPr>
  </w:style>
  <w:style w:type="paragraph" w:customStyle="1" w:styleId="Ctrl6">
    <w:name w:val="Ключевые слова Англ (Ctrl+6)"/>
    <w:basedOn w:val="Alt2"/>
    <w:rsid w:val="00746F15"/>
    <w:rPr>
      <w:i/>
      <w:iCs/>
    </w:rPr>
  </w:style>
  <w:style w:type="paragraph" w:customStyle="1" w:styleId="msonormal0">
    <w:name w:val="msonormal"/>
    <w:basedOn w:val="ae"/>
    <w:rsid w:val="00D50B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TDisplayEquation">
    <w:name w:val="MTDisplayEquation"/>
    <w:basedOn w:val="ae"/>
    <w:next w:val="ae"/>
    <w:link w:val="MTDisplayEquation0"/>
    <w:rsid w:val="00424ED6"/>
    <w:pPr>
      <w:tabs>
        <w:tab w:val="center" w:pos="4400"/>
        <w:tab w:val="right" w:pos="8780"/>
      </w:tabs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MTDisplayEquation0">
    <w:name w:val="MTDisplayEquation Знак"/>
    <w:link w:val="MTDisplayEquation"/>
    <w:rsid w:val="00424ED6"/>
    <w:rPr>
      <w:rFonts w:eastAsia="Calibri"/>
      <w:sz w:val="28"/>
      <w:szCs w:val="28"/>
      <w:lang w:eastAsia="en-US"/>
    </w:rPr>
  </w:style>
  <w:style w:type="table" w:styleId="aff">
    <w:name w:val="Table Grid"/>
    <w:basedOn w:val="af0"/>
    <w:uiPriority w:val="59"/>
    <w:rsid w:val="00AA5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1">
    <w:name w:val="HTML Code"/>
    <w:basedOn w:val="af"/>
    <w:uiPriority w:val="99"/>
    <w:unhideWhenUsed/>
    <w:rsid w:val="0088498A"/>
    <w:rPr>
      <w:rFonts w:ascii="Courier New" w:eastAsia="Times New Roman" w:hAnsi="Courier New" w:cs="Courier New"/>
      <w:sz w:val="20"/>
      <w:szCs w:val="20"/>
    </w:rPr>
  </w:style>
  <w:style w:type="character" w:styleId="aff0">
    <w:name w:val="Placeholder Text"/>
    <w:basedOn w:val="af"/>
    <w:uiPriority w:val="99"/>
    <w:semiHidden/>
    <w:rsid w:val="004B2F9C"/>
    <w:rPr>
      <w:color w:val="808080"/>
    </w:rPr>
  </w:style>
  <w:style w:type="paragraph" w:styleId="aff1">
    <w:name w:val="List Paragraph"/>
    <w:aliases w:val="Пункт_списка"/>
    <w:basedOn w:val="ae"/>
    <w:link w:val="aff2"/>
    <w:uiPriority w:val="34"/>
    <w:qFormat/>
    <w:rsid w:val="00B238D6"/>
    <w:pPr>
      <w:ind w:left="720"/>
      <w:contextualSpacing/>
    </w:pPr>
  </w:style>
  <w:style w:type="paragraph" w:customStyle="1" w:styleId="14">
    <w:name w:val="1_АбзацДиплом"/>
    <w:basedOn w:val="ae"/>
    <w:link w:val="15"/>
    <w:qFormat/>
    <w:rsid w:val="00BE28FC"/>
    <w:pPr>
      <w:spacing w:after="0" w:line="240" w:lineRule="auto"/>
      <w:ind w:firstLine="397"/>
      <w:contextualSpacing/>
      <w:jc w:val="both"/>
    </w:pPr>
    <w:rPr>
      <w:rFonts w:ascii="Times New Roman" w:eastAsiaTheme="minorHAnsi" w:hAnsi="Times New Roman"/>
      <w:sz w:val="28"/>
      <w:szCs w:val="28"/>
    </w:rPr>
  </w:style>
  <w:style w:type="character" w:customStyle="1" w:styleId="15">
    <w:name w:val="1_АбзацДиплом Знак"/>
    <w:basedOn w:val="af"/>
    <w:link w:val="14"/>
    <w:rsid w:val="00BE28FC"/>
    <w:rPr>
      <w:rFonts w:eastAsiaTheme="minorHAnsi"/>
      <w:sz w:val="28"/>
      <w:szCs w:val="28"/>
      <w:lang w:eastAsia="en-US"/>
    </w:rPr>
  </w:style>
  <w:style w:type="paragraph" w:customStyle="1" w:styleId="aff3">
    <w:name w:val="Библиографический списов"/>
    <w:basedOn w:val="ac"/>
    <w:link w:val="aff4"/>
    <w:qFormat/>
    <w:rsid w:val="00BE28FC"/>
    <w:pPr>
      <w:numPr>
        <w:numId w:val="0"/>
      </w:num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f4">
    <w:name w:val="Библиографический списов Знак"/>
    <w:basedOn w:val="af"/>
    <w:link w:val="aff3"/>
    <w:rsid w:val="00BE28FC"/>
    <w:rPr>
      <w:sz w:val="28"/>
      <w:szCs w:val="24"/>
    </w:rPr>
  </w:style>
  <w:style w:type="paragraph" w:customStyle="1" w:styleId="aff5">
    <w:name w:val="ПодписьРисункаВКР"/>
    <w:basedOn w:val="ae"/>
    <w:link w:val="aff6"/>
    <w:qFormat/>
    <w:rsid w:val="00BE28FC"/>
    <w:pPr>
      <w:spacing w:after="120" w:line="36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f6">
    <w:name w:val="ПодписьРисункаВКР Знак"/>
    <w:basedOn w:val="af"/>
    <w:link w:val="aff5"/>
    <w:rsid w:val="00BE28FC"/>
    <w:rPr>
      <w:sz w:val="28"/>
      <w:szCs w:val="24"/>
    </w:rPr>
  </w:style>
  <w:style w:type="paragraph" w:styleId="ac">
    <w:name w:val="List Number"/>
    <w:basedOn w:val="ae"/>
    <w:uiPriority w:val="99"/>
    <w:rsid w:val="00BE28FC"/>
    <w:pPr>
      <w:numPr>
        <w:numId w:val="1"/>
      </w:numPr>
      <w:contextualSpacing/>
    </w:pPr>
  </w:style>
  <w:style w:type="character" w:customStyle="1" w:styleId="32">
    <w:name w:val="Заголовок 3 Знак"/>
    <w:basedOn w:val="af"/>
    <w:link w:val="31"/>
    <w:rsid w:val="00BE28FC"/>
    <w:rPr>
      <w:rFonts w:ascii="Arial" w:hAnsi="Arial"/>
      <w:b/>
      <w:bCs/>
      <w:i/>
      <w:sz w:val="26"/>
      <w:szCs w:val="26"/>
    </w:rPr>
  </w:style>
  <w:style w:type="character" w:customStyle="1" w:styleId="41">
    <w:name w:val="Заголовок 4 Знак"/>
    <w:basedOn w:val="af"/>
    <w:link w:val="40"/>
    <w:rsid w:val="00BE28FC"/>
    <w:rPr>
      <w:b/>
      <w:bCs/>
      <w:sz w:val="28"/>
      <w:szCs w:val="28"/>
    </w:rPr>
  </w:style>
  <w:style w:type="character" w:customStyle="1" w:styleId="50">
    <w:name w:val="Заголовок 5 Знак"/>
    <w:aliases w:val="Наименование Знак"/>
    <w:basedOn w:val="af"/>
    <w:link w:val="5"/>
    <w:rsid w:val="00BE28FC"/>
    <w:rPr>
      <w:rFonts w:ascii="Arial" w:hAnsi="Arial"/>
      <w:i/>
      <w:iCs/>
      <w:sz w:val="28"/>
      <w:szCs w:val="28"/>
    </w:rPr>
  </w:style>
  <w:style w:type="character" w:customStyle="1" w:styleId="70">
    <w:name w:val="Заголовок 7 Знак"/>
    <w:basedOn w:val="af"/>
    <w:link w:val="7"/>
    <w:uiPriority w:val="99"/>
    <w:rsid w:val="00BE28FC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basedOn w:val="af"/>
    <w:link w:val="8"/>
    <w:uiPriority w:val="99"/>
    <w:rsid w:val="00BE28FC"/>
    <w:rPr>
      <w:rFonts w:ascii="Calibri" w:hAnsi="Calibri"/>
      <w:i/>
      <w:iCs/>
      <w:sz w:val="24"/>
      <w:szCs w:val="24"/>
      <w:lang w:eastAsia="en-US"/>
    </w:rPr>
  </w:style>
  <w:style w:type="numbering" w:customStyle="1" w:styleId="16">
    <w:name w:val="Нет списка1"/>
    <w:next w:val="af1"/>
    <w:uiPriority w:val="99"/>
    <w:semiHidden/>
    <w:unhideWhenUsed/>
    <w:rsid w:val="00BE28FC"/>
  </w:style>
  <w:style w:type="character" w:styleId="HTML2">
    <w:name w:val="HTML Cite"/>
    <w:unhideWhenUsed/>
    <w:rsid w:val="00BE28FC"/>
    <w:rPr>
      <w:rFonts w:ascii="Times New Roman" w:hAnsi="Times New Roman" w:cs="Times New Roman" w:hint="default"/>
      <w:i/>
      <w:iCs/>
    </w:rPr>
  </w:style>
  <w:style w:type="character" w:customStyle="1" w:styleId="51">
    <w:name w:val="Заголовок 5 Знак1"/>
    <w:aliases w:val="Наименование Знак1"/>
    <w:basedOn w:val="af"/>
    <w:semiHidden/>
    <w:rsid w:val="00BE28F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7">
    <w:name w:val="Strong"/>
    <w:qFormat/>
    <w:rsid w:val="00BE28FC"/>
    <w:rPr>
      <w:rFonts w:ascii="Times New Roman" w:hAnsi="Times New Roman" w:cs="Times New Roman" w:hint="default"/>
      <w:b/>
      <w:bCs/>
    </w:rPr>
  </w:style>
  <w:style w:type="character" w:styleId="HTML3">
    <w:name w:val="HTML Typewriter"/>
    <w:uiPriority w:val="99"/>
    <w:unhideWhenUsed/>
    <w:rsid w:val="00BE28FC"/>
    <w:rPr>
      <w:rFonts w:ascii="Courier New" w:eastAsia="Times New Roman" w:hAnsi="Courier New" w:cs="Courier New" w:hint="default"/>
      <w:sz w:val="20"/>
      <w:szCs w:val="20"/>
    </w:rPr>
  </w:style>
  <w:style w:type="paragraph" w:styleId="aff8">
    <w:name w:val="Normal (Web)"/>
    <w:basedOn w:val="ae"/>
    <w:uiPriority w:val="99"/>
    <w:unhideWhenUsed/>
    <w:rsid w:val="00BE28F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17">
    <w:name w:val="toc 1"/>
    <w:basedOn w:val="ae"/>
    <w:next w:val="ae"/>
    <w:autoRedefine/>
    <w:uiPriority w:val="39"/>
    <w:unhideWhenUsed/>
    <w:qFormat/>
    <w:rsid w:val="00BE28FC"/>
    <w:pPr>
      <w:spacing w:after="100"/>
    </w:pPr>
    <w:rPr>
      <w:rFonts w:eastAsia="Times New Roman"/>
    </w:rPr>
  </w:style>
  <w:style w:type="paragraph" w:styleId="23">
    <w:name w:val="toc 2"/>
    <w:basedOn w:val="ae"/>
    <w:next w:val="ae"/>
    <w:autoRedefine/>
    <w:uiPriority w:val="39"/>
    <w:unhideWhenUsed/>
    <w:qFormat/>
    <w:rsid w:val="00BE28FC"/>
    <w:pPr>
      <w:spacing w:after="100"/>
      <w:ind w:left="220"/>
    </w:pPr>
    <w:rPr>
      <w:rFonts w:eastAsia="Times New Roman"/>
    </w:rPr>
  </w:style>
  <w:style w:type="paragraph" w:styleId="35">
    <w:name w:val="toc 3"/>
    <w:basedOn w:val="ae"/>
    <w:next w:val="ae"/>
    <w:autoRedefine/>
    <w:uiPriority w:val="39"/>
    <w:unhideWhenUsed/>
    <w:qFormat/>
    <w:rsid w:val="00BE28FC"/>
    <w:pPr>
      <w:spacing w:after="100"/>
      <w:ind w:left="440"/>
    </w:pPr>
    <w:rPr>
      <w:rFonts w:eastAsia="Times New Roman"/>
    </w:rPr>
  </w:style>
  <w:style w:type="character" w:customStyle="1" w:styleId="aff9">
    <w:name w:val="Обычный отступ Знак"/>
    <w:link w:val="affa"/>
    <w:locked/>
    <w:rsid w:val="00BE28FC"/>
    <w:rPr>
      <w:sz w:val="28"/>
      <w:szCs w:val="28"/>
    </w:rPr>
  </w:style>
  <w:style w:type="paragraph" w:styleId="affa">
    <w:name w:val="Normal Indent"/>
    <w:basedOn w:val="ae"/>
    <w:link w:val="aff9"/>
    <w:unhideWhenUsed/>
    <w:rsid w:val="00BE28FC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ffb">
    <w:name w:val="footnote text"/>
    <w:basedOn w:val="ae"/>
    <w:link w:val="affc"/>
    <w:uiPriority w:val="99"/>
    <w:unhideWhenUsed/>
    <w:rsid w:val="00BE28F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c">
    <w:name w:val="Текст сноски Знак"/>
    <w:basedOn w:val="af"/>
    <w:link w:val="affb"/>
    <w:uiPriority w:val="99"/>
    <w:rsid w:val="00BE28FC"/>
  </w:style>
  <w:style w:type="paragraph" w:styleId="affd">
    <w:name w:val="List Bullet"/>
    <w:basedOn w:val="ae"/>
    <w:uiPriority w:val="99"/>
    <w:unhideWhenUsed/>
    <w:rsid w:val="00BE28FC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b/>
      <w:i/>
      <w:sz w:val="24"/>
      <w:szCs w:val="24"/>
      <w:lang w:eastAsia="ru-RU"/>
    </w:rPr>
  </w:style>
  <w:style w:type="paragraph" w:styleId="24">
    <w:name w:val="List 2"/>
    <w:basedOn w:val="ae"/>
    <w:uiPriority w:val="99"/>
    <w:unhideWhenUsed/>
    <w:rsid w:val="00BE28FC"/>
    <w:pPr>
      <w:spacing w:after="0" w:line="240" w:lineRule="auto"/>
      <w:ind w:left="566" w:hanging="283"/>
    </w:pPr>
    <w:rPr>
      <w:rFonts w:ascii="Times New Roman" w:eastAsia="SimSun" w:hAnsi="Times New Roman"/>
      <w:sz w:val="24"/>
      <w:szCs w:val="24"/>
      <w:lang w:eastAsia="ru-RU"/>
    </w:rPr>
  </w:style>
  <w:style w:type="paragraph" w:styleId="25">
    <w:name w:val="List Bullet 2"/>
    <w:basedOn w:val="ae"/>
    <w:autoRedefine/>
    <w:uiPriority w:val="99"/>
    <w:unhideWhenUsed/>
    <w:rsid w:val="00BE28FC"/>
    <w:pPr>
      <w:tabs>
        <w:tab w:val="num" w:pos="644"/>
      </w:tabs>
      <w:spacing w:after="0" w:line="240" w:lineRule="auto"/>
      <w:ind w:left="567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e">
    <w:name w:val="Title"/>
    <w:basedOn w:val="ae"/>
    <w:link w:val="afff"/>
    <w:uiPriority w:val="99"/>
    <w:qFormat/>
    <w:rsid w:val="00BE28FC"/>
    <w:pPr>
      <w:spacing w:after="0" w:line="36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fff">
    <w:name w:val="Название Знак"/>
    <w:basedOn w:val="af"/>
    <w:link w:val="affe"/>
    <w:uiPriority w:val="99"/>
    <w:rsid w:val="00BE28FC"/>
    <w:rPr>
      <w:b/>
      <w:sz w:val="32"/>
    </w:rPr>
  </w:style>
  <w:style w:type="paragraph" w:styleId="afff0">
    <w:name w:val="Subtitle"/>
    <w:basedOn w:val="ae"/>
    <w:link w:val="afff1"/>
    <w:uiPriority w:val="99"/>
    <w:qFormat/>
    <w:rsid w:val="00BE28FC"/>
    <w:pPr>
      <w:tabs>
        <w:tab w:val="left" w:pos="5387"/>
        <w:tab w:val="left" w:pos="6521"/>
      </w:tabs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ff1">
    <w:name w:val="Подзаголовок Знак"/>
    <w:basedOn w:val="af"/>
    <w:link w:val="afff0"/>
    <w:uiPriority w:val="99"/>
    <w:rsid w:val="00BE28FC"/>
    <w:rPr>
      <w:sz w:val="28"/>
    </w:rPr>
  </w:style>
  <w:style w:type="paragraph" w:styleId="afff2">
    <w:name w:val="Body Text First Indent"/>
    <w:basedOn w:val="afa"/>
    <w:link w:val="afff3"/>
    <w:uiPriority w:val="99"/>
    <w:unhideWhenUsed/>
    <w:rsid w:val="00BE28FC"/>
    <w:pPr>
      <w:spacing w:after="120"/>
      <w:ind w:firstLine="210"/>
      <w:jc w:val="left"/>
    </w:pPr>
    <w:rPr>
      <w:lang w:eastAsia="ru-RU"/>
    </w:rPr>
  </w:style>
  <w:style w:type="character" w:customStyle="1" w:styleId="afff3">
    <w:name w:val="Красная строка Знак"/>
    <w:basedOn w:val="af9"/>
    <w:link w:val="afff2"/>
    <w:uiPriority w:val="99"/>
    <w:rsid w:val="00BE28FC"/>
    <w:rPr>
      <w:sz w:val="24"/>
      <w:szCs w:val="24"/>
    </w:rPr>
  </w:style>
  <w:style w:type="paragraph" w:styleId="26">
    <w:name w:val="Body Text 2"/>
    <w:basedOn w:val="ae"/>
    <w:link w:val="27"/>
    <w:uiPriority w:val="99"/>
    <w:unhideWhenUsed/>
    <w:rsid w:val="00BE28FC"/>
    <w:pPr>
      <w:spacing w:after="120" w:line="480" w:lineRule="auto"/>
    </w:pPr>
    <w:rPr>
      <w:rFonts w:ascii="Times New Roman" w:eastAsia="Times New Roman" w:hAnsi="Times New Roman"/>
      <w:b/>
      <w:i/>
      <w:sz w:val="24"/>
      <w:szCs w:val="24"/>
      <w:lang w:eastAsia="ru-RU"/>
    </w:rPr>
  </w:style>
  <w:style w:type="character" w:customStyle="1" w:styleId="27">
    <w:name w:val="Основной текст 2 Знак"/>
    <w:basedOn w:val="af"/>
    <w:link w:val="26"/>
    <w:uiPriority w:val="99"/>
    <w:rsid w:val="00BE28FC"/>
    <w:rPr>
      <w:b/>
      <w:i/>
      <w:sz w:val="24"/>
      <w:szCs w:val="24"/>
    </w:rPr>
  </w:style>
  <w:style w:type="paragraph" w:styleId="36">
    <w:name w:val="Body Text Indent 3"/>
    <w:basedOn w:val="ae"/>
    <w:link w:val="37"/>
    <w:uiPriority w:val="99"/>
    <w:unhideWhenUsed/>
    <w:rsid w:val="00BE28FC"/>
    <w:pPr>
      <w:spacing w:after="120" w:line="240" w:lineRule="auto"/>
      <w:ind w:left="283"/>
    </w:pPr>
    <w:rPr>
      <w:rFonts w:ascii="Times New Roman" w:eastAsia="Times New Roman" w:hAnsi="Times New Roman"/>
      <w:b/>
      <w:i/>
      <w:sz w:val="16"/>
      <w:szCs w:val="16"/>
      <w:lang w:eastAsia="ru-RU"/>
    </w:rPr>
  </w:style>
  <w:style w:type="character" w:customStyle="1" w:styleId="37">
    <w:name w:val="Основной текст с отступом 3 Знак"/>
    <w:basedOn w:val="af"/>
    <w:link w:val="36"/>
    <w:uiPriority w:val="99"/>
    <w:rsid w:val="00BE28FC"/>
    <w:rPr>
      <w:b/>
      <w:i/>
      <w:sz w:val="16"/>
      <w:szCs w:val="16"/>
    </w:rPr>
  </w:style>
  <w:style w:type="paragraph" w:styleId="afff4">
    <w:name w:val="Block Text"/>
    <w:basedOn w:val="ae"/>
    <w:uiPriority w:val="99"/>
    <w:unhideWhenUsed/>
    <w:rsid w:val="00BE28FC"/>
    <w:pPr>
      <w:tabs>
        <w:tab w:val="left" w:pos="12616"/>
      </w:tabs>
      <w:spacing w:after="0" w:line="240" w:lineRule="auto"/>
      <w:ind w:left="1560" w:right="2096"/>
      <w:jc w:val="center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paragraph" w:styleId="afff5">
    <w:name w:val="Document Map"/>
    <w:basedOn w:val="ae"/>
    <w:link w:val="afff6"/>
    <w:uiPriority w:val="99"/>
    <w:unhideWhenUsed/>
    <w:rsid w:val="00BE28F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6">
    <w:name w:val="Схема документа Знак"/>
    <w:basedOn w:val="af"/>
    <w:link w:val="afff5"/>
    <w:uiPriority w:val="99"/>
    <w:rsid w:val="00BE28FC"/>
    <w:rPr>
      <w:rFonts w:ascii="Tahoma" w:hAnsi="Tahoma" w:cs="Tahoma"/>
      <w:shd w:val="clear" w:color="auto" w:fill="000080"/>
    </w:rPr>
  </w:style>
  <w:style w:type="paragraph" w:styleId="afff7">
    <w:name w:val="Plain Text"/>
    <w:basedOn w:val="ae"/>
    <w:link w:val="afff8"/>
    <w:uiPriority w:val="99"/>
    <w:unhideWhenUsed/>
    <w:rsid w:val="00BE28FC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ff8">
    <w:name w:val="Текст Знак"/>
    <w:basedOn w:val="af"/>
    <w:link w:val="afff7"/>
    <w:uiPriority w:val="99"/>
    <w:rsid w:val="00BE28FC"/>
    <w:rPr>
      <w:rFonts w:ascii="Courier New" w:hAnsi="Courier New"/>
    </w:rPr>
  </w:style>
  <w:style w:type="paragraph" w:styleId="afff9">
    <w:name w:val="No Spacing"/>
    <w:uiPriority w:val="99"/>
    <w:qFormat/>
    <w:rsid w:val="00BE28FC"/>
    <w:rPr>
      <w:rFonts w:ascii="Calibri" w:hAnsi="Calibri" w:cs="Calibri"/>
      <w:sz w:val="22"/>
      <w:szCs w:val="22"/>
    </w:rPr>
  </w:style>
  <w:style w:type="paragraph" w:styleId="afffa">
    <w:name w:val="TOC Heading"/>
    <w:basedOn w:val="12"/>
    <w:next w:val="ae"/>
    <w:uiPriority w:val="39"/>
    <w:semiHidden/>
    <w:unhideWhenUsed/>
    <w:qFormat/>
    <w:rsid w:val="00BE28FC"/>
    <w:pPr>
      <w:keepLines/>
      <w:spacing w:before="480" w:line="276" w:lineRule="auto"/>
      <w:ind w:left="0"/>
      <w:jc w:val="left"/>
      <w:outlineLvl w:val="9"/>
    </w:pPr>
    <w:rPr>
      <w:rFonts w:ascii="Cambria" w:hAnsi="Cambria"/>
      <w:b/>
      <w:bCs/>
      <w:color w:val="365F91"/>
      <w:szCs w:val="28"/>
    </w:rPr>
  </w:style>
  <w:style w:type="character" w:customStyle="1" w:styleId="afffb">
    <w:name w:val="Перечисление Знак"/>
    <w:link w:val="aa"/>
    <w:uiPriority w:val="99"/>
    <w:locked/>
    <w:rsid w:val="00BE28FC"/>
    <w:rPr>
      <w:sz w:val="28"/>
      <w:szCs w:val="24"/>
    </w:rPr>
  </w:style>
  <w:style w:type="paragraph" w:customStyle="1" w:styleId="aa">
    <w:name w:val="Перечисление"/>
    <w:link w:val="afffb"/>
    <w:uiPriority w:val="99"/>
    <w:rsid w:val="00BE28FC"/>
    <w:pPr>
      <w:numPr>
        <w:numId w:val="7"/>
      </w:numPr>
      <w:spacing w:line="360" w:lineRule="auto"/>
      <w:ind w:left="0"/>
      <w:jc w:val="both"/>
    </w:pPr>
    <w:rPr>
      <w:sz w:val="28"/>
      <w:szCs w:val="24"/>
    </w:rPr>
  </w:style>
  <w:style w:type="paragraph" w:customStyle="1" w:styleId="afffc">
    <w:name w:val="Статья"/>
    <w:basedOn w:val="ae"/>
    <w:uiPriority w:val="99"/>
    <w:rsid w:val="00BE28FC"/>
    <w:pPr>
      <w:spacing w:after="0" w:line="360" w:lineRule="auto"/>
      <w:ind w:firstLine="397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d">
    <w:name w:val="Авторы Знак"/>
    <w:link w:val="afffe"/>
    <w:locked/>
    <w:rsid w:val="00BE28FC"/>
    <w:rPr>
      <w:b/>
      <w:i/>
      <w:sz w:val="28"/>
      <w:szCs w:val="28"/>
    </w:rPr>
  </w:style>
  <w:style w:type="paragraph" w:customStyle="1" w:styleId="afffe">
    <w:name w:val="Авторы"/>
    <w:basedOn w:val="ae"/>
    <w:link w:val="afffd"/>
    <w:qFormat/>
    <w:rsid w:val="00BE28FC"/>
    <w:pPr>
      <w:widowControl w:val="0"/>
      <w:spacing w:line="237" w:lineRule="auto"/>
      <w:jc w:val="right"/>
    </w:pPr>
    <w:rPr>
      <w:rFonts w:ascii="Times New Roman" w:eastAsia="Times New Roman" w:hAnsi="Times New Roman"/>
      <w:b/>
      <w:i/>
      <w:sz w:val="28"/>
      <w:szCs w:val="28"/>
      <w:lang w:eastAsia="ru-RU"/>
    </w:rPr>
  </w:style>
  <w:style w:type="character" w:customStyle="1" w:styleId="affff">
    <w:name w:val="УДК Знак"/>
    <w:basedOn w:val="afffd"/>
    <w:link w:val="affff0"/>
    <w:locked/>
    <w:rsid w:val="00BE28FC"/>
    <w:rPr>
      <w:b/>
      <w:i/>
      <w:sz w:val="28"/>
      <w:szCs w:val="28"/>
    </w:rPr>
  </w:style>
  <w:style w:type="paragraph" w:customStyle="1" w:styleId="affff0">
    <w:name w:val="УДК"/>
    <w:basedOn w:val="afffe"/>
    <w:link w:val="affff"/>
    <w:qFormat/>
    <w:rsid w:val="00BE28FC"/>
    <w:pPr>
      <w:jc w:val="left"/>
    </w:pPr>
  </w:style>
  <w:style w:type="character" w:customStyle="1" w:styleId="affff1">
    <w:name w:val="Заголовок Знак"/>
    <w:link w:val="18"/>
    <w:locked/>
    <w:rsid w:val="00BE28FC"/>
    <w:rPr>
      <w:b/>
      <w:sz w:val="28"/>
      <w:szCs w:val="28"/>
    </w:rPr>
  </w:style>
  <w:style w:type="paragraph" w:customStyle="1" w:styleId="18">
    <w:name w:val="Заголовок1"/>
    <w:basedOn w:val="affff0"/>
    <w:link w:val="affff1"/>
    <w:qFormat/>
    <w:rsid w:val="00BE28FC"/>
    <w:pPr>
      <w:jc w:val="center"/>
    </w:pPr>
    <w:rPr>
      <w:i w:val="0"/>
    </w:rPr>
  </w:style>
  <w:style w:type="character" w:customStyle="1" w:styleId="affff2">
    <w:name w:val="Анотация Знак"/>
    <w:link w:val="affff3"/>
    <w:locked/>
    <w:rsid w:val="00BE28FC"/>
    <w:rPr>
      <w:sz w:val="26"/>
      <w:szCs w:val="26"/>
    </w:rPr>
  </w:style>
  <w:style w:type="paragraph" w:customStyle="1" w:styleId="affff3">
    <w:name w:val="Анотация"/>
    <w:basedOn w:val="ae"/>
    <w:link w:val="affff2"/>
    <w:qFormat/>
    <w:rsid w:val="00BE28FC"/>
    <w:pPr>
      <w:spacing w:after="0" w:line="240" w:lineRule="auto"/>
      <w:ind w:left="1701" w:firstLine="397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ffff4">
    <w:name w:val="!Библиографический список Знак"/>
    <w:link w:val="affff5"/>
    <w:locked/>
    <w:rsid w:val="00BE28FC"/>
    <w:rPr>
      <w:sz w:val="26"/>
      <w:szCs w:val="26"/>
    </w:rPr>
  </w:style>
  <w:style w:type="paragraph" w:customStyle="1" w:styleId="affff5">
    <w:name w:val="!Библиографический список"/>
    <w:basedOn w:val="ae"/>
    <w:link w:val="affff4"/>
    <w:qFormat/>
    <w:rsid w:val="00BE28FC"/>
    <w:pPr>
      <w:widowControl w:val="0"/>
      <w:spacing w:after="120" w:line="240" w:lineRule="auto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ffff6">
    <w:name w:val="!Подзаголовок Знак"/>
    <w:link w:val="affff7"/>
    <w:locked/>
    <w:rsid w:val="00BE28FC"/>
    <w:rPr>
      <w:b/>
      <w:sz w:val="28"/>
      <w:szCs w:val="28"/>
    </w:rPr>
  </w:style>
  <w:style w:type="paragraph" w:customStyle="1" w:styleId="affff7">
    <w:name w:val="!Подзаголовок"/>
    <w:basedOn w:val="ae"/>
    <w:link w:val="affff6"/>
    <w:qFormat/>
    <w:rsid w:val="00BE28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28" w:hanging="360"/>
      <w:jc w:val="both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customStyle="1" w:styleId="affff8">
    <w:name w:val="Обычный++"/>
    <w:basedOn w:val="ae"/>
    <w:autoRedefine/>
    <w:uiPriority w:val="99"/>
    <w:rsid w:val="00BE28FC"/>
    <w:pPr>
      <w:tabs>
        <w:tab w:val="center" w:pos="4536"/>
        <w:tab w:val="right" w:pos="9638"/>
      </w:tabs>
      <w:spacing w:after="0" w:line="240" w:lineRule="auto"/>
      <w:ind w:firstLine="397"/>
      <w:jc w:val="both"/>
    </w:pPr>
    <w:rPr>
      <w:rFonts w:ascii="Times New Roman" w:eastAsia="Times New Roman" w:hAnsi="Times New Roman"/>
      <w:sz w:val="28"/>
      <w:szCs w:val="26"/>
      <w:lang w:eastAsia="ru-RU"/>
    </w:rPr>
  </w:style>
  <w:style w:type="paragraph" w:customStyle="1" w:styleId="4">
    <w:name w:val="Обычный список 4"/>
    <w:basedOn w:val="ae"/>
    <w:next w:val="affff8"/>
    <w:autoRedefine/>
    <w:uiPriority w:val="99"/>
    <w:rsid w:val="00BE28FC"/>
    <w:pPr>
      <w:numPr>
        <w:numId w:val="8"/>
      </w:numPr>
      <w:tabs>
        <w:tab w:val="center" w:pos="4536"/>
        <w:tab w:val="right" w:pos="9638"/>
      </w:tabs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19">
    <w:name w:val="1"/>
    <w:basedOn w:val="ae"/>
    <w:uiPriority w:val="99"/>
    <w:rsid w:val="00BE28F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Normal1">
    <w:name w:val="Normal1"/>
    <w:uiPriority w:val="99"/>
    <w:rsid w:val="00BE28F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a">
    <w:name w:val="Абзац списка1"/>
    <w:basedOn w:val="ae"/>
    <w:uiPriority w:val="99"/>
    <w:rsid w:val="00BE28FC"/>
    <w:pPr>
      <w:ind w:left="720"/>
      <w:contextualSpacing/>
    </w:pPr>
    <w:rPr>
      <w:rFonts w:eastAsia="Times New Roman"/>
    </w:rPr>
  </w:style>
  <w:style w:type="paragraph" w:customStyle="1" w:styleId="affff9">
    <w:name w:val="мой"/>
    <w:basedOn w:val="ae"/>
    <w:uiPriority w:val="99"/>
    <w:rsid w:val="00BE28FC"/>
    <w:pPr>
      <w:spacing w:after="0" w:line="240" w:lineRule="auto"/>
      <w:ind w:firstLine="397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paragraph">
    <w:name w:val="paragraph"/>
    <w:basedOn w:val="ae"/>
    <w:uiPriority w:val="99"/>
    <w:rsid w:val="00BE28FC"/>
    <w:pPr>
      <w:spacing w:before="143" w:after="143" w:line="240" w:lineRule="auto"/>
      <w:jc w:val="both"/>
    </w:pPr>
    <w:rPr>
      <w:rFonts w:ascii="Arial" w:eastAsia="Times New Roman" w:hAnsi="Arial" w:cs="Arial"/>
      <w:color w:val="333333"/>
      <w:sz w:val="17"/>
      <w:szCs w:val="17"/>
      <w:lang w:eastAsia="ru-RU"/>
    </w:rPr>
  </w:style>
  <w:style w:type="paragraph" w:customStyle="1" w:styleId="General">
    <w:name w:val="General"/>
    <w:basedOn w:val="ae"/>
    <w:uiPriority w:val="99"/>
    <w:rsid w:val="00BE28FC"/>
    <w:pPr>
      <w:spacing w:before="120" w:after="0" w:line="240" w:lineRule="auto"/>
      <w:ind w:firstLine="561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body">
    <w:name w:val="body"/>
    <w:basedOn w:val="ae"/>
    <w:uiPriority w:val="99"/>
    <w:rsid w:val="00BE28FC"/>
    <w:pPr>
      <w:spacing w:before="45" w:after="90" w:line="240" w:lineRule="auto"/>
      <w:ind w:left="165" w:right="150"/>
    </w:pPr>
    <w:rPr>
      <w:rFonts w:ascii="Tahoma" w:eastAsia="Times New Roman" w:hAnsi="Tahoma" w:cs="Tahoma"/>
      <w:color w:val="333333"/>
      <w:sz w:val="16"/>
      <w:szCs w:val="16"/>
      <w:lang w:eastAsia="ru-RU"/>
    </w:rPr>
  </w:style>
  <w:style w:type="character" w:customStyle="1" w:styleId="140">
    <w:name w:val="Обычный + 14 пт Знак"/>
    <w:link w:val="141"/>
    <w:locked/>
    <w:rsid w:val="00BE28FC"/>
    <w:rPr>
      <w:rFonts w:ascii="Arial" w:hAnsi="Arial" w:cs="Arial"/>
      <w:color w:val="000000"/>
      <w:sz w:val="26"/>
      <w:szCs w:val="26"/>
    </w:rPr>
  </w:style>
  <w:style w:type="paragraph" w:customStyle="1" w:styleId="141">
    <w:name w:val="Обычный + 14 пт"/>
    <w:basedOn w:val="ae"/>
    <w:link w:val="140"/>
    <w:rsid w:val="00BE28FC"/>
    <w:pPr>
      <w:spacing w:after="0" w:line="240" w:lineRule="auto"/>
      <w:ind w:firstLine="720"/>
      <w:jc w:val="both"/>
    </w:pPr>
    <w:rPr>
      <w:rFonts w:ascii="Arial" w:eastAsia="Times New Roman" w:hAnsi="Arial" w:cs="Arial"/>
      <w:color w:val="000000"/>
      <w:sz w:val="26"/>
      <w:szCs w:val="26"/>
      <w:lang w:eastAsia="ru-RU"/>
    </w:rPr>
  </w:style>
  <w:style w:type="character" w:customStyle="1" w:styleId="affffa">
    <w:name w:val="АТекст Диплома Знак"/>
    <w:link w:val="affffb"/>
    <w:locked/>
    <w:rsid w:val="00BE28FC"/>
    <w:rPr>
      <w:snapToGrid w:val="0"/>
      <w:sz w:val="28"/>
      <w:szCs w:val="28"/>
    </w:rPr>
  </w:style>
  <w:style w:type="paragraph" w:customStyle="1" w:styleId="affffb">
    <w:name w:val="АТекст Диплома"/>
    <w:basedOn w:val="ae"/>
    <w:link w:val="affffa"/>
    <w:rsid w:val="00BE28FC"/>
    <w:pPr>
      <w:snapToGrid w:val="0"/>
      <w:spacing w:after="0" w:line="360" w:lineRule="auto"/>
      <w:ind w:firstLine="709"/>
      <w:jc w:val="both"/>
    </w:pPr>
    <w:rPr>
      <w:rFonts w:ascii="Times New Roman" w:eastAsia="Times New Roman" w:hAnsi="Times New Roman"/>
      <w:snapToGrid w:val="0"/>
      <w:sz w:val="28"/>
      <w:szCs w:val="28"/>
      <w:lang w:eastAsia="ru-RU"/>
    </w:rPr>
  </w:style>
  <w:style w:type="paragraph" w:customStyle="1" w:styleId="affffc">
    <w:name w:val="АСписокЦ"/>
    <w:basedOn w:val="ae"/>
    <w:uiPriority w:val="99"/>
    <w:rsid w:val="00BE28FC"/>
    <w:pPr>
      <w:tabs>
        <w:tab w:val="num" w:pos="1145"/>
      </w:tabs>
      <w:spacing w:after="0" w:line="360" w:lineRule="auto"/>
      <w:ind w:left="11" w:firstLine="709"/>
      <w:jc w:val="both"/>
    </w:pPr>
    <w:rPr>
      <w:rFonts w:ascii="Times New Roman" w:eastAsia="Times New Roman" w:hAnsi="Times New Roman" w:cs="Arial"/>
      <w:sz w:val="28"/>
      <w:szCs w:val="28"/>
      <w:lang w:eastAsia="ru-RU"/>
    </w:rPr>
  </w:style>
  <w:style w:type="paragraph" w:customStyle="1" w:styleId="affffd">
    <w:name w:val="АТаб_заг"/>
    <w:basedOn w:val="ae"/>
    <w:next w:val="ae"/>
    <w:uiPriority w:val="99"/>
    <w:rsid w:val="00BE28FC"/>
    <w:pPr>
      <w:spacing w:after="0" w:line="360" w:lineRule="auto"/>
      <w:ind w:left="709"/>
    </w:pPr>
    <w:rPr>
      <w:rFonts w:ascii="Times New Roman" w:eastAsia="Times New Roman" w:hAnsi="Times New Roman" w:cs="Arial"/>
      <w:bCs/>
      <w:sz w:val="28"/>
      <w:szCs w:val="28"/>
      <w:lang w:eastAsia="ru-RU"/>
    </w:rPr>
  </w:style>
  <w:style w:type="paragraph" w:customStyle="1" w:styleId="affffe">
    <w:name w:val="АШапка"/>
    <w:basedOn w:val="ae"/>
    <w:uiPriority w:val="99"/>
    <w:rsid w:val="00BE28FC"/>
    <w:pPr>
      <w:spacing w:after="0" w:line="36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61">
    <w:name w:val="АТаб_лев + Перед:  6 пт"/>
    <w:aliases w:val="Междустр.интервал:  полуторный"/>
    <w:basedOn w:val="ae"/>
    <w:uiPriority w:val="99"/>
    <w:rsid w:val="00BE28FC"/>
    <w:pPr>
      <w:spacing w:before="120" w:after="0" w:line="360" w:lineRule="auto"/>
      <w:ind w:left="57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fffff">
    <w:name w:val="Заголовок статьи"/>
    <w:basedOn w:val="ae"/>
    <w:next w:val="ae"/>
    <w:uiPriority w:val="99"/>
    <w:rsid w:val="00BE28FC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afffff0">
    <w:name w:val="Прижатый влево"/>
    <w:basedOn w:val="ae"/>
    <w:next w:val="ae"/>
    <w:uiPriority w:val="99"/>
    <w:rsid w:val="00BE28F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afffff1">
    <w:name w:val="текст"/>
    <w:basedOn w:val="ae"/>
    <w:uiPriority w:val="99"/>
    <w:rsid w:val="00BE28FC"/>
    <w:pPr>
      <w:spacing w:after="0" w:line="240" w:lineRule="auto"/>
      <w:ind w:firstLine="39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211">
    <w:name w:val="Основной текст 21"/>
    <w:basedOn w:val="ae"/>
    <w:uiPriority w:val="99"/>
    <w:rsid w:val="00BE28FC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1b">
    <w:name w:val="Знак1"/>
    <w:basedOn w:val="ae"/>
    <w:uiPriority w:val="99"/>
    <w:rsid w:val="00BE28F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1c">
    <w:name w:val="Обычный1"/>
    <w:uiPriority w:val="99"/>
    <w:rsid w:val="00BE28FC"/>
    <w:pPr>
      <w:widowControl w:val="0"/>
      <w:overflowPunct w:val="0"/>
      <w:autoSpaceDE w:val="0"/>
      <w:autoSpaceDN w:val="0"/>
      <w:adjustRightInd w:val="0"/>
    </w:pPr>
  </w:style>
  <w:style w:type="paragraph" w:customStyle="1" w:styleId="28">
    <w:name w:val="Обычный2"/>
    <w:uiPriority w:val="99"/>
    <w:rsid w:val="00BE28FC"/>
    <w:rPr>
      <w:sz w:val="28"/>
    </w:rPr>
  </w:style>
  <w:style w:type="paragraph" w:customStyle="1" w:styleId="afffff2">
    <w:name w:val="Стиль"/>
    <w:basedOn w:val="ae"/>
    <w:uiPriority w:val="99"/>
    <w:rsid w:val="00BE28F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text">
    <w:name w:val="text"/>
    <w:basedOn w:val="ae"/>
    <w:uiPriority w:val="99"/>
    <w:rsid w:val="00BE28FC"/>
    <w:pPr>
      <w:spacing w:after="0" w:line="240" w:lineRule="auto"/>
      <w:ind w:firstLine="41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10">
    <w:name w:val="Основной текст 211"/>
    <w:basedOn w:val="ae"/>
    <w:uiPriority w:val="99"/>
    <w:rsid w:val="00BE28FC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Style1">
    <w:name w:val="Style1"/>
    <w:basedOn w:val="ae"/>
    <w:uiPriority w:val="99"/>
    <w:rsid w:val="00BE28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e"/>
    <w:uiPriority w:val="99"/>
    <w:rsid w:val="00BE28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e"/>
    <w:uiPriority w:val="99"/>
    <w:rsid w:val="00BE28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e"/>
    <w:uiPriority w:val="99"/>
    <w:rsid w:val="00BE28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f3">
    <w:name w:val="Без интервала Знак Знак"/>
    <w:link w:val="afffff4"/>
    <w:locked/>
    <w:rsid w:val="00BE28FC"/>
    <w:rPr>
      <w:sz w:val="24"/>
      <w:lang w:val="en-US"/>
    </w:rPr>
  </w:style>
  <w:style w:type="paragraph" w:customStyle="1" w:styleId="afffff4">
    <w:name w:val="Без интервала Знак"/>
    <w:basedOn w:val="ae"/>
    <w:link w:val="afffff3"/>
    <w:rsid w:val="00BE28FC"/>
    <w:pPr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ru-RU"/>
    </w:rPr>
  </w:style>
  <w:style w:type="paragraph" w:customStyle="1" w:styleId="msonormalcxspmiddle">
    <w:name w:val="msonormalcxspmiddle"/>
    <w:basedOn w:val="ae"/>
    <w:uiPriority w:val="99"/>
    <w:rsid w:val="00BE28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last">
    <w:name w:val="msonormalcxsplast"/>
    <w:basedOn w:val="ae"/>
    <w:uiPriority w:val="99"/>
    <w:rsid w:val="00BE28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e"/>
    <w:uiPriority w:val="99"/>
    <w:rsid w:val="00BE28FC"/>
    <w:pPr>
      <w:spacing w:after="0" w:line="240" w:lineRule="auto"/>
      <w:ind w:firstLine="400"/>
      <w:jc w:val="both"/>
    </w:pPr>
    <w:rPr>
      <w:rFonts w:ascii="Times New Roman" w:eastAsia="Times New Roman" w:hAnsi="Times New Roman"/>
      <w:sz w:val="27"/>
      <w:szCs w:val="27"/>
      <w:lang w:eastAsia="ru-RU"/>
    </w:rPr>
  </w:style>
  <w:style w:type="paragraph" w:customStyle="1" w:styleId="jj">
    <w:name w:val="jj"/>
    <w:basedOn w:val="ae"/>
    <w:uiPriority w:val="99"/>
    <w:rsid w:val="00BE28FC"/>
    <w:pPr>
      <w:spacing w:after="0" w:line="240" w:lineRule="auto"/>
      <w:ind w:left="600" w:right="600" w:firstLine="300"/>
      <w:jc w:val="both"/>
    </w:pPr>
    <w:rPr>
      <w:rFonts w:ascii="Arial" w:eastAsia="Times New Roman" w:hAnsi="Arial" w:cs="Arial"/>
      <w:color w:val="00008B"/>
      <w:sz w:val="18"/>
      <w:szCs w:val="18"/>
      <w:lang w:eastAsia="ru-RU"/>
    </w:rPr>
  </w:style>
  <w:style w:type="paragraph" w:customStyle="1" w:styleId="afffff5">
    <w:name w:val="Заголовок и авторы"/>
    <w:basedOn w:val="ae"/>
    <w:uiPriority w:val="99"/>
    <w:rsid w:val="00BE28FC"/>
    <w:pPr>
      <w:spacing w:after="0" w:line="240" w:lineRule="auto"/>
      <w:ind w:firstLine="567"/>
      <w:jc w:val="center"/>
    </w:pPr>
    <w:rPr>
      <w:rFonts w:ascii="Times New Roman" w:eastAsia="Times New Roman" w:hAnsi="Times New Roman"/>
      <w:b/>
      <w:bCs/>
      <w:sz w:val="28"/>
      <w:szCs w:val="20"/>
      <w:lang w:val="en-US"/>
    </w:rPr>
  </w:style>
  <w:style w:type="paragraph" w:customStyle="1" w:styleId="afffff6">
    <w:name w:val="Организация"/>
    <w:basedOn w:val="ae"/>
    <w:uiPriority w:val="99"/>
    <w:rsid w:val="00BE28FC"/>
    <w:pPr>
      <w:spacing w:after="0" w:line="240" w:lineRule="auto"/>
      <w:ind w:firstLine="567"/>
      <w:jc w:val="center"/>
    </w:pPr>
    <w:rPr>
      <w:rFonts w:ascii="Times New Roman" w:eastAsia="Times New Roman" w:hAnsi="Times New Roman"/>
      <w:i/>
      <w:iCs/>
      <w:sz w:val="28"/>
      <w:szCs w:val="20"/>
      <w:lang w:val="en-US"/>
    </w:rPr>
  </w:style>
  <w:style w:type="paragraph" w:customStyle="1" w:styleId="a9">
    <w:name w:val="СписокБ"/>
    <w:basedOn w:val="ae"/>
    <w:uiPriority w:val="99"/>
    <w:rsid w:val="00BE28FC"/>
    <w:pPr>
      <w:numPr>
        <w:numId w:val="9"/>
      </w:numPr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fffff7">
    <w:name w:val="обычн текст диплома"/>
    <w:basedOn w:val="ae"/>
    <w:uiPriority w:val="99"/>
    <w:rsid w:val="00BE28F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fffff8">
    <w:name w:val="Стиль Знак"/>
    <w:basedOn w:val="ae"/>
    <w:uiPriority w:val="99"/>
    <w:rsid w:val="00BE28F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1d">
    <w:name w:val="Без интервала1"/>
    <w:uiPriority w:val="99"/>
    <w:rsid w:val="00BE28FC"/>
    <w:rPr>
      <w:rFonts w:ascii="Calibri" w:hAnsi="Calibri"/>
      <w:sz w:val="22"/>
      <w:szCs w:val="22"/>
      <w:lang w:eastAsia="en-US"/>
    </w:rPr>
  </w:style>
  <w:style w:type="character" w:customStyle="1" w:styleId="1e">
    <w:name w:val="Стиль1 Знак"/>
    <w:link w:val="1f"/>
    <w:locked/>
    <w:rsid w:val="00BE28FC"/>
    <w:rPr>
      <w:sz w:val="26"/>
      <w:szCs w:val="26"/>
      <w:lang w:eastAsia="en-US"/>
    </w:rPr>
  </w:style>
  <w:style w:type="paragraph" w:customStyle="1" w:styleId="1f">
    <w:name w:val="Стиль1"/>
    <w:basedOn w:val="ae"/>
    <w:link w:val="1e"/>
    <w:rsid w:val="00BE28FC"/>
    <w:pPr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afffff9">
    <w:name w:val="обычн текст диплома Знак Знак"/>
    <w:link w:val="afffffa"/>
    <w:locked/>
    <w:rsid w:val="00BE28FC"/>
    <w:rPr>
      <w:sz w:val="28"/>
      <w:szCs w:val="28"/>
    </w:rPr>
  </w:style>
  <w:style w:type="paragraph" w:customStyle="1" w:styleId="afffffa">
    <w:name w:val="обычн текст диплома Знак"/>
    <w:basedOn w:val="ae"/>
    <w:link w:val="afffff9"/>
    <w:rsid w:val="00BE28F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fffffb">
    <w:name w:val="рис дипл"/>
    <w:basedOn w:val="afffffa"/>
    <w:uiPriority w:val="99"/>
    <w:rsid w:val="00BE28FC"/>
    <w:pPr>
      <w:ind w:firstLine="0"/>
      <w:jc w:val="center"/>
    </w:pPr>
  </w:style>
  <w:style w:type="paragraph" w:customStyle="1" w:styleId="afffffc">
    <w:name w:val="Формула"/>
    <w:basedOn w:val="ae"/>
    <w:next w:val="ae"/>
    <w:uiPriority w:val="99"/>
    <w:rsid w:val="00BE28FC"/>
    <w:pPr>
      <w:tabs>
        <w:tab w:val="decimal" w:pos="5812"/>
        <w:tab w:val="left" w:pos="9356"/>
      </w:tabs>
      <w:spacing w:after="0" w:line="360" w:lineRule="auto"/>
      <w:jc w:val="right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p">
    <w:name w:val="p"/>
    <w:basedOn w:val="ae"/>
    <w:uiPriority w:val="99"/>
    <w:rsid w:val="00BE28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2">
    <w:name w:val="Style22"/>
    <w:basedOn w:val="ae"/>
    <w:uiPriority w:val="99"/>
    <w:rsid w:val="00BE28FC"/>
    <w:pPr>
      <w:widowControl w:val="0"/>
      <w:autoSpaceDE w:val="0"/>
      <w:autoSpaceDN w:val="0"/>
      <w:adjustRightInd w:val="0"/>
      <w:spacing w:after="0" w:line="413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d">
    <w:name w:val="Стиль Знак Знак Знак Знак Знак Знак Знак Знак Знак"/>
    <w:basedOn w:val="ae"/>
    <w:uiPriority w:val="99"/>
    <w:rsid w:val="00BE28F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afffffe">
    <w:name w:val="Знак"/>
    <w:basedOn w:val="ae"/>
    <w:uiPriority w:val="99"/>
    <w:rsid w:val="00BE28FC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Style6">
    <w:name w:val="Style6"/>
    <w:uiPriority w:val="99"/>
    <w:rsid w:val="00BE28FC"/>
    <w:pPr>
      <w:suppressAutoHyphens/>
      <w:spacing w:line="250" w:lineRule="exact"/>
      <w:ind w:firstLine="276"/>
      <w:jc w:val="both"/>
    </w:pPr>
    <w:rPr>
      <w:rFonts w:eastAsia="Arial Unicode MS" w:cs="font308"/>
      <w:kern w:val="2"/>
      <w:sz w:val="24"/>
      <w:szCs w:val="24"/>
      <w:lang w:eastAsia="ar-SA"/>
    </w:rPr>
  </w:style>
  <w:style w:type="paragraph" w:customStyle="1" w:styleId="Style8">
    <w:name w:val="Style8"/>
    <w:uiPriority w:val="99"/>
    <w:rsid w:val="00BE28FC"/>
    <w:pPr>
      <w:suppressAutoHyphens/>
      <w:spacing w:line="251" w:lineRule="exact"/>
      <w:ind w:firstLine="154"/>
      <w:jc w:val="both"/>
    </w:pPr>
    <w:rPr>
      <w:rFonts w:eastAsia="Arial Unicode MS" w:cs="font308"/>
      <w:kern w:val="2"/>
      <w:sz w:val="24"/>
      <w:szCs w:val="24"/>
      <w:lang w:eastAsia="ar-SA"/>
    </w:rPr>
  </w:style>
  <w:style w:type="paragraph" w:customStyle="1" w:styleId="Style12">
    <w:name w:val="Style12"/>
    <w:uiPriority w:val="99"/>
    <w:rsid w:val="00BE28FC"/>
    <w:pPr>
      <w:suppressAutoHyphens/>
      <w:spacing w:line="251" w:lineRule="exact"/>
      <w:ind w:firstLine="432"/>
      <w:jc w:val="both"/>
    </w:pPr>
    <w:rPr>
      <w:rFonts w:eastAsia="Arial Unicode MS" w:cs="font308"/>
      <w:kern w:val="2"/>
      <w:sz w:val="24"/>
      <w:szCs w:val="24"/>
      <w:lang w:eastAsia="ar-SA"/>
    </w:rPr>
  </w:style>
  <w:style w:type="paragraph" w:customStyle="1" w:styleId="Style13">
    <w:name w:val="Style13"/>
    <w:uiPriority w:val="99"/>
    <w:rsid w:val="00BE28FC"/>
    <w:pPr>
      <w:suppressAutoHyphens/>
      <w:spacing w:line="251" w:lineRule="exact"/>
      <w:ind w:firstLine="353"/>
      <w:jc w:val="both"/>
    </w:pPr>
    <w:rPr>
      <w:rFonts w:eastAsia="Arial Unicode MS" w:cs="font308"/>
      <w:kern w:val="2"/>
      <w:sz w:val="24"/>
      <w:szCs w:val="24"/>
      <w:lang w:eastAsia="ar-SA"/>
    </w:rPr>
  </w:style>
  <w:style w:type="paragraph" w:customStyle="1" w:styleId="Style21">
    <w:name w:val="Style21"/>
    <w:uiPriority w:val="99"/>
    <w:rsid w:val="00BE28FC"/>
    <w:pPr>
      <w:suppressAutoHyphens/>
      <w:spacing w:line="252" w:lineRule="exact"/>
      <w:ind w:hanging="173"/>
      <w:jc w:val="both"/>
    </w:pPr>
    <w:rPr>
      <w:rFonts w:eastAsia="Arial Unicode MS" w:cs="font308"/>
      <w:kern w:val="2"/>
      <w:sz w:val="24"/>
      <w:szCs w:val="24"/>
      <w:lang w:eastAsia="ar-SA"/>
    </w:rPr>
  </w:style>
  <w:style w:type="paragraph" w:customStyle="1" w:styleId="Style11">
    <w:name w:val="Style11"/>
    <w:uiPriority w:val="99"/>
    <w:rsid w:val="00BE28FC"/>
    <w:pPr>
      <w:suppressAutoHyphens/>
      <w:spacing w:line="250" w:lineRule="exact"/>
      <w:ind w:hanging="91"/>
    </w:pPr>
    <w:rPr>
      <w:rFonts w:eastAsia="Arial Unicode MS" w:cs="font308"/>
      <w:kern w:val="2"/>
      <w:sz w:val="24"/>
      <w:szCs w:val="24"/>
      <w:lang w:eastAsia="ar-SA"/>
    </w:rPr>
  </w:style>
  <w:style w:type="paragraph" w:customStyle="1" w:styleId="Style19">
    <w:name w:val="Style19"/>
    <w:uiPriority w:val="99"/>
    <w:rsid w:val="00BE28FC"/>
    <w:pPr>
      <w:suppressAutoHyphens/>
      <w:spacing w:line="250" w:lineRule="exact"/>
      <w:jc w:val="both"/>
    </w:pPr>
    <w:rPr>
      <w:rFonts w:eastAsia="Arial Unicode MS" w:cs="font308"/>
      <w:kern w:val="2"/>
      <w:sz w:val="24"/>
      <w:szCs w:val="24"/>
      <w:lang w:eastAsia="ar-SA"/>
    </w:rPr>
  </w:style>
  <w:style w:type="paragraph" w:customStyle="1" w:styleId="Style15">
    <w:name w:val="Style15"/>
    <w:uiPriority w:val="99"/>
    <w:rsid w:val="00BE28FC"/>
    <w:pPr>
      <w:suppressAutoHyphens/>
      <w:spacing w:line="252" w:lineRule="exact"/>
      <w:jc w:val="right"/>
    </w:pPr>
    <w:rPr>
      <w:rFonts w:eastAsia="Arial Unicode MS" w:cs="font308"/>
      <w:kern w:val="2"/>
      <w:sz w:val="24"/>
      <w:szCs w:val="24"/>
      <w:lang w:eastAsia="ar-SA"/>
    </w:rPr>
  </w:style>
  <w:style w:type="paragraph" w:customStyle="1" w:styleId="CM9">
    <w:name w:val="CM9"/>
    <w:basedOn w:val="ae"/>
    <w:next w:val="ae"/>
    <w:uiPriority w:val="99"/>
    <w:rsid w:val="00BE28FC"/>
    <w:pPr>
      <w:widowControl w:val="0"/>
      <w:autoSpaceDE w:val="0"/>
      <w:autoSpaceDN w:val="0"/>
      <w:adjustRightInd w:val="0"/>
      <w:spacing w:after="0" w:line="323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BE28FC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8">
    <w:name w:val="заголовок 3"/>
    <w:basedOn w:val="ae"/>
    <w:next w:val="ae"/>
    <w:uiPriority w:val="99"/>
    <w:rsid w:val="00BE28FC"/>
    <w:pPr>
      <w:keepNext/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52">
    <w:name w:val="заголовок 5"/>
    <w:basedOn w:val="ae"/>
    <w:next w:val="ae"/>
    <w:uiPriority w:val="99"/>
    <w:rsid w:val="00BE28FC"/>
    <w:pPr>
      <w:keepNext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affffff">
    <w:name w:val="Название тезисов"/>
    <w:uiPriority w:val="99"/>
    <w:rsid w:val="00BE28FC"/>
    <w:pPr>
      <w:jc w:val="center"/>
    </w:pPr>
    <w:rPr>
      <w:b/>
      <w:caps/>
      <w:sz w:val="28"/>
      <w:szCs w:val="28"/>
    </w:rPr>
  </w:style>
  <w:style w:type="paragraph" w:customStyle="1" w:styleId="affffff0">
    <w:name w:val="Основной текст тезисов"/>
    <w:uiPriority w:val="99"/>
    <w:rsid w:val="00BE28FC"/>
    <w:pPr>
      <w:ind w:firstLine="397"/>
      <w:jc w:val="both"/>
    </w:pPr>
    <w:rPr>
      <w:sz w:val="28"/>
      <w:szCs w:val="28"/>
    </w:rPr>
  </w:style>
  <w:style w:type="paragraph" w:customStyle="1" w:styleId="affffff1">
    <w:name w:val="Заголовок Ал"/>
    <w:basedOn w:val="ae"/>
    <w:uiPriority w:val="99"/>
    <w:rsid w:val="00BE28FC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f0">
    <w:name w:val="Заголовок Ал1"/>
    <w:basedOn w:val="affffff1"/>
    <w:next w:val="affffff1"/>
    <w:uiPriority w:val="99"/>
    <w:rsid w:val="00BE28FC"/>
    <w:rPr>
      <w:b/>
    </w:rPr>
  </w:style>
  <w:style w:type="paragraph" w:customStyle="1" w:styleId="maintext">
    <w:name w:val="maintext"/>
    <w:basedOn w:val="ae"/>
    <w:uiPriority w:val="99"/>
    <w:rsid w:val="00BE28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2">
    <w:name w:val="FR2"/>
    <w:uiPriority w:val="99"/>
    <w:rsid w:val="00BE28FC"/>
    <w:pPr>
      <w:widowControl w:val="0"/>
      <w:autoSpaceDE w:val="0"/>
      <w:autoSpaceDN w:val="0"/>
      <w:adjustRightInd w:val="0"/>
      <w:spacing w:line="420" w:lineRule="auto"/>
      <w:jc w:val="right"/>
    </w:pPr>
    <w:rPr>
      <w:sz w:val="28"/>
      <w:szCs w:val="28"/>
    </w:rPr>
  </w:style>
  <w:style w:type="paragraph" w:customStyle="1" w:styleId="Heading">
    <w:name w:val="Heading"/>
    <w:uiPriority w:val="99"/>
    <w:rsid w:val="00BE28F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1f1">
    <w:name w:val="Андрей 1 Знак"/>
    <w:link w:val="1f2"/>
    <w:locked/>
    <w:rsid w:val="00BE28FC"/>
    <w:rPr>
      <w:sz w:val="28"/>
    </w:rPr>
  </w:style>
  <w:style w:type="paragraph" w:customStyle="1" w:styleId="1f2">
    <w:name w:val="Андрей 1"/>
    <w:basedOn w:val="ae"/>
    <w:link w:val="1f1"/>
    <w:rsid w:val="00BE28FC"/>
    <w:pPr>
      <w:tabs>
        <w:tab w:val="left" w:pos="425"/>
      </w:tabs>
      <w:autoSpaceDE w:val="0"/>
      <w:autoSpaceDN w:val="0"/>
      <w:adjustRightInd w:val="0"/>
      <w:spacing w:after="0" w:line="360" w:lineRule="auto"/>
      <w:ind w:firstLine="573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ffff2">
    <w:name w:val="Рисунок"/>
    <w:basedOn w:val="ae"/>
    <w:next w:val="ae"/>
    <w:uiPriority w:val="99"/>
    <w:rsid w:val="00BE28FC"/>
    <w:pPr>
      <w:spacing w:after="0" w:line="240" w:lineRule="auto"/>
      <w:ind w:left="708" w:firstLine="284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f3">
    <w:name w:val="Знак Знак Знак Знак Знак Знак Знак Знак Знак Знак"/>
    <w:basedOn w:val="ae"/>
    <w:uiPriority w:val="99"/>
    <w:rsid w:val="00BE28F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ffff4">
    <w:name w:val="Для спец статьи Знак"/>
    <w:link w:val="affffff5"/>
    <w:locked/>
    <w:rsid w:val="00BE28FC"/>
    <w:rPr>
      <w:sz w:val="24"/>
      <w:szCs w:val="24"/>
    </w:rPr>
  </w:style>
  <w:style w:type="paragraph" w:customStyle="1" w:styleId="affffff5">
    <w:name w:val="Для спец статьи"/>
    <w:basedOn w:val="ae"/>
    <w:link w:val="affffff4"/>
    <w:rsid w:val="00BE28FC"/>
    <w:pPr>
      <w:spacing w:after="0" w:line="240" w:lineRule="auto"/>
      <w:ind w:firstLine="39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f6">
    <w:name w:val="Пункт спец статьи"/>
    <w:basedOn w:val="affffff5"/>
    <w:uiPriority w:val="99"/>
    <w:rsid w:val="00BE28FC"/>
    <w:rPr>
      <w:b/>
    </w:rPr>
  </w:style>
  <w:style w:type="paragraph" w:customStyle="1" w:styleId="Rus">
    <w:name w:val="Обычный Rus"/>
    <w:uiPriority w:val="99"/>
    <w:rsid w:val="00BE28FC"/>
    <w:pPr>
      <w:spacing w:before="60" w:after="60" w:line="300" w:lineRule="auto"/>
      <w:ind w:firstLine="733"/>
      <w:jc w:val="both"/>
    </w:pPr>
    <w:rPr>
      <w:sz w:val="26"/>
      <w:szCs w:val="26"/>
    </w:rPr>
  </w:style>
  <w:style w:type="paragraph" w:customStyle="1" w:styleId="Style5">
    <w:name w:val="Style5"/>
    <w:basedOn w:val="ae"/>
    <w:uiPriority w:val="99"/>
    <w:rsid w:val="00BE28FC"/>
    <w:pPr>
      <w:widowControl w:val="0"/>
      <w:autoSpaceDE w:val="0"/>
      <w:autoSpaceDN w:val="0"/>
      <w:adjustRightInd w:val="0"/>
      <w:spacing w:after="0" w:line="232" w:lineRule="exact"/>
      <w:ind w:firstLine="286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affffff7">
    <w:name w:val="Стан Знак"/>
    <w:link w:val="affffff8"/>
    <w:locked/>
    <w:rsid w:val="00BE28FC"/>
    <w:rPr>
      <w:sz w:val="24"/>
      <w:szCs w:val="24"/>
    </w:rPr>
  </w:style>
  <w:style w:type="paragraph" w:customStyle="1" w:styleId="affffff8">
    <w:name w:val="Стан"/>
    <w:basedOn w:val="ae"/>
    <w:link w:val="affffff7"/>
    <w:rsid w:val="00BE28FC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ff9">
    <w:name w:val="Основной текс (реферат) Знак"/>
    <w:link w:val="affffffa"/>
    <w:locked/>
    <w:rsid w:val="00BE28FC"/>
    <w:rPr>
      <w:sz w:val="28"/>
      <w:szCs w:val="28"/>
      <w:lang w:eastAsia="en-US"/>
    </w:rPr>
  </w:style>
  <w:style w:type="paragraph" w:customStyle="1" w:styleId="affffffa">
    <w:name w:val="Основной текс (реферат)"/>
    <w:link w:val="affffff9"/>
    <w:rsid w:val="00BE28FC"/>
    <w:pPr>
      <w:tabs>
        <w:tab w:val="center" w:pos="4818"/>
        <w:tab w:val="left" w:pos="6780"/>
      </w:tabs>
      <w:spacing w:line="276" w:lineRule="auto"/>
      <w:ind w:firstLine="397"/>
      <w:jc w:val="both"/>
    </w:pPr>
    <w:rPr>
      <w:sz w:val="28"/>
      <w:szCs w:val="28"/>
      <w:lang w:eastAsia="en-US"/>
    </w:rPr>
  </w:style>
  <w:style w:type="paragraph" w:customStyle="1" w:styleId="affffffb">
    <w:name w:val="АбзацСборникПС"/>
    <w:basedOn w:val="ae"/>
    <w:uiPriority w:val="99"/>
    <w:rsid w:val="00BE28FC"/>
    <w:pPr>
      <w:spacing w:after="0" w:line="240" w:lineRule="auto"/>
      <w:ind w:firstLine="397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110">
    <w:name w:val="Абзац списка11"/>
    <w:basedOn w:val="ae"/>
    <w:uiPriority w:val="99"/>
    <w:rsid w:val="00BE28FC"/>
    <w:pPr>
      <w:ind w:left="720"/>
    </w:pPr>
    <w:rPr>
      <w:rFonts w:eastAsia="Times New Roman"/>
    </w:rPr>
  </w:style>
  <w:style w:type="paragraph" w:customStyle="1" w:styleId="ListParagraph1">
    <w:name w:val="List Paragraph1"/>
    <w:basedOn w:val="ae"/>
    <w:uiPriority w:val="99"/>
    <w:rsid w:val="00BE28FC"/>
    <w:pPr>
      <w:ind w:left="720"/>
    </w:pPr>
    <w:rPr>
      <w:rFonts w:eastAsia="Times New Roman"/>
    </w:rPr>
  </w:style>
  <w:style w:type="paragraph" w:customStyle="1" w:styleId="bodytext">
    <w:name w:val="bodytext"/>
    <w:basedOn w:val="ae"/>
    <w:uiPriority w:val="99"/>
    <w:rsid w:val="00BE28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fc">
    <w:name w:val="Знак Знак Знак Знак Знак Знак Знак Знак Знак Знак Знак Знак Знак Знак Знак Знак"/>
    <w:basedOn w:val="ae"/>
    <w:uiPriority w:val="99"/>
    <w:rsid w:val="00BE28FC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affffffd">
    <w:name w:val="Хохлов"/>
    <w:basedOn w:val="ae"/>
    <w:uiPriority w:val="99"/>
    <w:rsid w:val="00BE28FC"/>
    <w:pPr>
      <w:spacing w:after="0" w:line="240" w:lineRule="auto"/>
      <w:ind w:firstLine="39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ffffe">
    <w:name w:val="Март"/>
    <w:basedOn w:val="ae"/>
    <w:uiPriority w:val="99"/>
    <w:rsid w:val="00BE28FC"/>
    <w:pPr>
      <w:spacing w:after="0" w:line="240" w:lineRule="auto"/>
      <w:ind w:firstLine="73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ptx2">
    <w:name w:val="ptx2"/>
    <w:basedOn w:val="ae"/>
    <w:uiPriority w:val="99"/>
    <w:rsid w:val="00BE28F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character" w:customStyle="1" w:styleId="afffffff">
    <w:name w:val="ГОСТ Знак"/>
    <w:link w:val="afffffff0"/>
    <w:locked/>
    <w:rsid w:val="00BE28FC"/>
    <w:rPr>
      <w:sz w:val="28"/>
    </w:rPr>
  </w:style>
  <w:style w:type="paragraph" w:customStyle="1" w:styleId="afffffff0">
    <w:name w:val="ГОСТ"/>
    <w:basedOn w:val="aff8"/>
    <w:link w:val="afffffff"/>
    <w:rsid w:val="00BE28FC"/>
    <w:pPr>
      <w:spacing w:before="0" w:beforeAutospacing="0" w:after="0" w:afterAutospacing="0"/>
      <w:ind w:firstLine="426"/>
      <w:jc w:val="both"/>
    </w:pPr>
    <w:rPr>
      <w:color w:val="auto"/>
      <w:sz w:val="28"/>
      <w:szCs w:val="20"/>
    </w:rPr>
  </w:style>
  <w:style w:type="character" w:customStyle="1" w:styleId="afffffff1">
    <w:name w:val="формула Знак"/>
    <w:link w:val="afffffff2"/>
    <w:locked/>
    <w:rsid w:val="00BE28FC"/>
    <w:rPr>
      <w:position w:val="-24"/>
      <w:sz w:val="26"/>
      <w:szCs w:val="26"/>
    </w:rPr>
  </w:style>
  <w:style w:type="paragraph" w:customStyle="1" w:styleId="afffffff2">
    <w:name w:val="формула"/>
    <w:basedOn w:val="ae"/>
    <w:link w:val="afffffff1"/>
    <w:autoRedefine/>
    <w:rsid w:val="00BE28FC"/>
    <w:pPr>
      <w:spacing w:before="360" w:after="240" w:line="360" w:lineRule="auto"/>
      <w:jc w:val="center"/>
    </w:pPr>
    <w:rPr>
      <w:rFonts w:ascii="Times New Roman" w:eastAsia="Times New Roman" w:hAnsi="Times New Roman"/>
      <w:position w:val="-24"/>
      <w:sz w:val="26"/>
      <w:szCs w:val="26"/>
      <w:lang w:eastAsia="ru-RU"/>
    </w:rPr>
  </w:style>
  <w:style w:type="character" w:customStyle="1" w:styleId="42">
    <w:name w:val="Основной текст (4)_"/>
    <w:link w:val="43"/>
    <w:uiPriority w:val="99"/>
    <w:locked/>
    <w:rsid w:val="00BE28FC"/>
    <w:rPr>
      <w:b/>
      <w:bCs/>
      <w:sz w:val="31"/>
      <w:szCs w:val="31"/>
      <w:shd w:val="clear" w:color="auto" w:fill="FFFFFF"/>
    </w:rPr>
  </w:style>
  <w:style w:type="paragraph" w:customStyle="1" w:styleId="43">
    <w:name w:val="Основной текст (4)"/>
    <w:basedOn w:val="ae"/>
    <w:link w:val="42"/>
    <w:uiPriority w:val="99"/>
    <w:rsid w:val="00BE28FC"/>
    <w:pPr>
      <w:shd w:val="clear" w:color="auto" w:fill="FFFFFF"/>
      <w:spacing w:before="720" w:after="480" w:line="557" w:lineRule="exact"/>
      <w:jc w:val="center"/>
    </w:pPr>
    <w:rPr>
      <w:rFonts w:ascii="Times New Roman" w:eastAsia="Times New Roman" w:hAnsi="Times New Roman"/>
      <w:b/>
      <w:bCs/>
      <w:sz w:val="31"/>
      <w:szCs w:val="31"/>
      <w:lang w:eastAsia="ru-RU"/>
    </w:rPr>
  </w:style>
  <w:style w:type="character" w:styleId="afffffff3">
    <w:name w:val="footnote reference"/>
    <w:unhideWhenUsed/>
    <w:rsid w:val="00BE28FC"/>
    <w:rPr>
      <w:rFonts w:ascii="Times New Roman" w:hAnsi="Times New Roman" w:cs="Times New Roman" w:hint="default"/>
      <w:vertAlign w:val="superscript"/>
    </w:rPr>
  </w:style>
  <w:style w:type="character" w:styleId="afffffff4">
    <w:name w:val="page number"/>
    <w:unhideWhenUsed/>
    <w:rsid w:val="00BE28FC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af"/>
    <w:rsid w:val="00BE28FC"/>
  </w:style>
  <w:style w:type="character" w:customStyle="1" w:styleId="mw-headline">
    <w:name w:val="mw-headline"/>
    <w:rsid w:val="00BE28FC"/>
  </w:style>
  <w:style w:type="character" w:customStyle="1" w:styleId="rvts48220">
    <w:name w:val="rvts48220"/>
    <w:rsid w:val="00BE28FC"/>
    <w:rPr>
      <w:rFonts w:ascii="Arial" w:hAnsi="Arial" w:cs="Arial" w:hint="default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highlightedsearchterm">
    <w:name w:val="highlightedsearchterm"/>
    <w:rsid w:val="00BE28FC"/>
    <w:rPr>
      <w:rFonts w:ascii="Times New Roman" w:hAnsi="Times New Roman" w:cs="Times New Roman" w:hint="default"/>
    </w:rPr>
  </w:style>
  <w:style w:type="character" w:customStyle="1" w:styleId="FontStyle11">
    <w:name w:val="Font Style11"/>
    <w:rsid w:val="00BE28FC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BE28FC"/>
    <w:rPr>
      <w:rFonts w:ascii="Georgia" w:hAnsi="Georgia" w:cs="Georgia" w:hint="default"/>
      <w:b/>
      <w:bCs/>
      <w:sz w:val="22"/>
      <w:szCs w:val="22"/>
    </w:rPr>
  </w:style>
  <w:style w:type="character" w:customStyle="1" w:styleId="FontStyle14">
    <w:name w:val="Font Style14"/>
    <w:rsid w:val="00BE28FC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rsid w:val="00BE28FC"/>
    <w:rPr>
      <w:rFonts w:ascii="Times New Roman" w:hAnsi="Times New Roman" w:cs="Times New Roman" w:hint="default"/>
      <w:spacing w:val="10"/>
      <w:sz w:val="18"/>
      <w:szCs w:val="18"/>
    </w:rPr>
  </w:style>
  <w:style w:type="character" w:customStyle="1" w:styleId="FontStyle16">
    <w:name w:val="Font Style16"/>
    <w:rsid w:val="00BE28FC"/>
    <w:rPr>
      <w:rFonts w:ascii="Microsoft Sans Serif" w:hAnsi="Microsoft Sans Serif" w:cs="Microsoft Sans Serif" w:hint="default"/>
      <w:b/>
      <w:bCs/>
      <w:sz w:val="18"/>
      <w:szCs w:val="18"/>
    </w:rPr>
  </w:style>
  <w:style w:type="character" w:customStyle="1" w:styleId="81">
    <w:name w:val="Знак Знак8"/>
    <w:rsid w:val="00BE28FC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character" w:customStyle="1" w:styleId="afffffff5">
    <w:name w:val="Интерфейс"/>
    <w:rsid w:val="00BE28FC"/>
    <w:rPr>
      <w:rFonts w:ascii="Times New Roman" w:hAnsi="Times New Roman" w:cs="Times New Roman" w:hint="default"/>
      <w:b/>
      <w:bCs/>
      <w:sz w:val="22"/>
      <w:lang w:val="ru-RU" w:eastAsia="ru-RU" w:bidi="ar-SA"/>
    </w:rPr>
  </w:style>
  <w:style w:type="character" w:customStyle="1" w:styleId="44">
    <w:name w:val="Знак Знак4"/>
    <w:rsid w:val="00BE28FC"/>
    <w:rPr>
      <w:rFonts w:ascii="Arial" w:hAnsi="Arial" w:cs="Times New Roman" w:hint="default"/>
      <w:b/>
      <w:bCs w:val="0"/>
      <w:kern w:val="28"/>
      <w:sz w:val="28"/>
      <w:lang w:val="ru-RU" w:eastAsia="ru-RU" w:bidi="ar-SA"/>
    </w:rPr>
  </w:style>
  <w:style w:type="character" w:customStyle="1" w:styleId="apple-style-span">
    <w:name w:val="apple-style-span"/>
    <w:rsid w:val="00BE28FC"/>
    <w:rPr>
      <w:rFonts w:ascii="Times New Roman" w:hAnsi="Times New Roman" w:cs="Times New Roman" w:hint="default"/>
    </w:rPr>
  </w:style>
  <w:style w:type="character" w:customStyle="1" w:styleId="FontStyle28">
    <w:name w:val="Font Style28"/>
    <w:rsid w:val="00BE28FC"/>
    <w:rPr>
      <w:rFonts w:ascii="Times New Roman" w:hAnsi="Times New Roman" w:cs="Times New Roman" w:hint="default"/>
      <w:sz w:val="20"/>
    </w:rPr>
  </w:style>
  <w:style w:type="character" w:customStyle="1" w:styleId="FontStyle29">
    <w:name w:val="Font Style29"/>
    <w:rsid w:val="00BE28FC"/>
    <w:rPr>
      <w:rFonts w:ascii="Times New Roman" w:hAnsi="Times New Roman" w:cs="Times New Roman" w:hint="default"/>
      <w:sz w:val="16"/>
    </w:rPr>
  </w:style>
  <w:style w:type="character" w:customStyle="1" w:styleId="FontStyle30">
    <w:name w:val="Font Style30"/>
    <w:rsid w:val="00BE28FC"/>
    <w:rPr>
      <w:rFonts w:ascii="Georgia" w:hAnsi="Georgia" w:hint="default"/>
      <w:sz w:val="18"/>
    </w:rPr>
  </w:style>
  <w:style w:type="character" w:customStyle="1" w:styleId="FontStyle31">
    <w:name w:val="Font Style31"/>
    <w:rsid w:val="00BE28FC"/>
    <w:rPr>
      <w:rFonts w:ascii="Times New Roman" w:hAnsi="Times New Roman" w:cs="Times New Roman" w:hint="default"/>
      <w:sz w:val="20"/>
    </w:rPr>
  </w:style>
  <w:style w:type="character" w:customStyle="1" w:styleId="FontStyle36">
    <w:name w:val="Font Style36"/>
    <w:rsid w:val="00BE28FC"/>
    <w:rPr>
      <w:rFonts w:ascii="Times New Roman" w:hAnsi="Times New Roman" w:cs="Times New Roman" w:hint="default"/>
      <w:i/>
      <w:iCs w:val="0"/>
      <w:spacing w:val="-20"/>
      <w:sz w:val="22"/>
    </w:rPr>
  </w:style>
  <w:style w:type="character" w:customStyle="1" w:styleId="FontStyle41">
    <w:name w:val="Font Style41"/>
    <w:rsid w:val="00BE28FC"/>
    <w:rPr>
      <w:rFonts w:ascii="Times New Roman" w:hAnsi="Times New Roman" w:cs="Times New Roman" w:hint="default"/>
      <w:sz w:val="20"/>
    </w:rPr>
  </w:style>
  <w:style w:type="character" w:customStyle="1" w:styleId="FontStyle25">
    <w:name w:val="Font Style25"/>
    <w:rsid w:val="00BE28FC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34">
    <w:name w:val="Font Style34"/>
    <w:rsid w:val="00BE28FC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37">
    <w:name w:val="Font Style37"/>
    <w:rsid w:val="00BE28FC"/>
    <w:rPr>
      <w:rFonts w:ascii="Times New Roman" w:hAnsi="Times New Roman" w:cs="Times New Roman" w:hint="default"/>
      <w:sz w:val="18"/>
    </w:rPr>
  </w:style>
  <w:style w:type="character" w:customStyle="1" w:styleId="FontStyle33">
    <w:name w:val="Font Style33"/>
    <w:rsid w:val="00BE28FC"/>
    <w:rPr>
      <w:rFonts w:ascii="Georgia" w:hAnsi="Georgia" w:hint="default"/>
      <w:smallCaps/>
      <w:spacing w:val="-10"/>
      <w:sz w:val="18"/>
    </w:rPr>
  </w:style>
  <w:style w:type="character" w:customStyle="1" w:styleId="FontStyle39">
    <w:name w:val="Font Style39"/>
    <w:rsid w:val="00BE28FC"/>
    <w:rPr>
      <w:rFonts w:ascii="Times New Roman" w:hAnsi="Times New Roman" w:cs="Times New Roman" w:hint="default"/>
      <w:smallCaps/>
      <w:sz w:val="20"/>
    </w:rPr>
  </w:style>
  <w:style w:type="character" w:customStyle="1" w:styleId="FontStyle44">
    <w:name w:val="Font Style44"/>
    <w:rsid w:val="00BE28FC"/>
    <w:rPr>
      <w:rFonts w:ascii="Arial" w:hAnsi="Arial" w:cs="Arial" w:hint="default"/>
      <w:b/>
      <w:bCs w:val="0"/>
      <w:sz w:val="26"/>
    </w:rPr>
  </w:style>
  <w:style w:type="character" w:customStyle="1" w:styleId="FontStyle12">
    <w:name w:val="Font Style12"/>
    <w:rsid w:val="00BE28FC"/>
    <w:rPr>
      <w:rFonts w:ascii="Times New Roman" w:hAnsi="Times New Roman" w:cs="Times New Roman" w:hint="default"/>
      <w:sz w:val="16"/>
      <w:szCs w:val="16"/>
    </w:rPr>
  </w:style>
  <w:style w:type="character" w:customStyle="1" w:styleId="ttl1">
    <w:name w:val="ttl1"/>
    <w:rsid w:val="00BE28FC"/>
    <w:rPr>
      <w:rFonts w:ascii="Arial" w:hAnsi="Arial" w:cs="Arial" w:hint="default"/>
      <w:b/>
      <w:bCs/>
      <w:color w:val="003263"/>
      <w:sz w:val="21"/>
      <w:szCs w:val="21"/>
    </w:rPr>
  </w:style>
  <w:style w:type="character" w:customStyle="1" w:styleId="29">
    <w:name w:val="Знак2"/>
    <w:semiHidden/>
    <w:rsid w:val="00BE28FC"/>
    <w:rPr>
      <w:rFonts w:ascii="Times New Roman" w:hAnsi="Times New Roman" w:cs="Times New Roman" w:hint="default"/>
      <w:sz w:val="24"/>
      <w:szCs w:val="24"/>
    </w:rPr>
  </w:style>
  <w:style w:type="character" w:customStyle="1" w:styleId="afffffff6">
    <w:name w:val="Знак Знак"/>
    <w:semiHidden/>
    <w:rsid w:val="00BE28FC"/>
    <w:rPr>
      <w:rFonts w:ascii="Times New Roman" w:hAnsi="Times New Roman" w:cs="Times New Roman" w:hint="default"/>
      <w:sz w:val="22"/>
      <w:szCs w:val="22"/>
      <w:lang w:eastAsia="en-US"/>
    </w:rPr>
  </w:style>
  <w:style w:type="character" w:customStyle="1" w:styleId="FontStyle18">
    <w:name w:val="Font Style18"/>
    <w:rsid w:val="00BE28FC"/>
    <w:rPr>
      <w:rFonts w:ascii="Times New Roman" w:hAnsi="Times New Roman" w:cs="Times New Roman" w:hint="default"/>
      <w:sz w:val="20"/>
      <w:szCs w:val="20"/>
    </w:rPr>
  </w:style>
  <w:style w:type="character" w:customStyle="1" w:styleId="FontStyle20">
    <w:name w:val="Font Style20"/>
    <w:rsid w:val="00BE28FC"/>
    <w:rPr>
      <w:rFonts w:ascii="Times New Roman" w:hAnsi="Times New Roman" w:cs="Times New Roman" w:hint="default"/>
      <w:b/>
      <w:bCs/>
      <w:spacing w:val="-10"/>
      <w:sz w:val="20"/>
      <w:szCs w:val="20"/>
    </w:rPr>
  </w:style>
  <w:style w:type="character" w:customStyle="1" w:styleId="bf">
    <w:name w:val="bf"/>
    <w:rsid w:val="00BE28FC"/>
    <w:rPr>
      <w:rFonts w:ascii="Times New Roman" w:hAnsi="Times New Roman" w:cs="Times New Roman" w:hint="default"/>
    </w:rPr>
  </w:style>
  <w:style w:type="character" w:customStyle="1" w:styleId="FontStyle32">
    <w:name w:val="Font Style32"/>
    <w:rsid w:val="00BE28FC"/>
    <w:rPr>
      <w:rFonts w:ascii="Sylfaen" w:hAnsi="Sylfaen" w:cs="Sylfaen" w:hint="default"/>
      <w:sz w:val="18"/>
      <w:szCs w:val="18"/>
    </w:rPr>
  </w:style>
  <w:style w:type="character" w:customStyle="1" w:styleId="FontStyle43">
    <w:name w:val="Font Style43"/>
    <w:rsid w:val="00BE28FC"/>
    <w:rPr>
      <w:rFonts w:ascii="Sylfaen" w:hAnsi="Sylfaen" w:cs="Sylfaen" w:hint="default"/>
      <w:b/>
      <w:bCs/>
      <w:sz w:val="18"/>
      <w:szCs w:val="18"/>
    </w:rPr>
  </w:style>
  <w:style w:type="character" w:customStyle="1" w:styleId="FontStyle50">
    <w:name w:val="Font Style50"/>
    <w:rsid w:val="00BE28FC"/>
    <w:rPr>
      <w:rFonts w:ascii="Times New Roman" w:hAnsi="Times New Roman" w:cs="Times New Roman" w:hint="default"/>
      <w:sz w:val="18"/>
      <w:szCs w:val="18"/>
    </w:rPr>
  </w:style>
  <w:style w:type="character" w:customStyle="1" w:styleId="212">
    <w:name w:val="Основной текст + Курсив21"/>
    <w:uiPriority w:val="99"/>
    <w:rsid w:val="00BE28FC"/>
    <w:rPr>
      <w:rFonts w:ascii="Times New Roman" w:hAnsi="Times New Roman" w:cs="Times New Roman" w:hint="default"/>
      <w:i/>
      <w:iCs/>
      <w:spacing w:val="0"/>
      <w:sz w:val="27"/>
      <w:szCs w:val="27"/>
      <w:shd w:val="clear" w:color="auto" w:fill="FFFFFF"/>
    </w:rPr>
  </w:style>
  <w:style w:type="table" w:styleId="39">
    <w:name w:val="Table Grid 3"/>
    <w:basedOn w:val="af0"/>
    <w:unhideWhenUsed/>
    <w:rsid w:val="00BE28FC"/>
    <w:pPr>
      <w:jc w:val="center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</w:rPr>
      <w:tblPr/>
      <w:tcPr>
        <w:tcBorders>
          <w:bottom w:val="single" w:sz="4" w:space="0" w:color="auto"/>
        </w:tcBorders>
      </w:tcPr>
    </w:tblStylePr>
    <w:tblStylePr w:type="lastRow">
      <w:rPr>
        <w:rFonts w:ascii="Times New Roman" w:hAnsi="Times New Roman" w:cs="Times New Roman" w:hint="default"/>
        <w:b w:val="0"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pPr>
        <w:jc w:val="left"/>
      </w:pPr>
      <w:rPr>
        <w:rFonts w:ascii="Times New Roman" w:hAnsi="Times New Roman" w:cs="Times New Roman" w:hint="default"/>
      </w:rPr>
      <w:tblPr/>
      <w:tcPr>
        <w:tcBorders>
          <w:left w:val="single" w:sz="4" w:space="0" w:color="auto"/>
        </w:tcBorders>
      </w:tcPr>
    </w:tblStylePr>
    <w:tblStylePr w:type="lastCol">
      <w:rPr>
        <w:rFonts w:ascii="Times New Roman" w:hAnsi="Times New Roman" w:cs="Times New Roman" w:hint="default"/>
        <w:b w:val="0"/>
        <w:bCs/>
      </w:rPr>
      <w:tblPr/>
      <w:tcPr>
        <w:tcBorders>
          <w:right w:val="single" w:sz="4" w:space="0" w:color="auto"/>
        </w:tcBorders>
      </w:tcPr>
    </w:tblStylePr>
  </w:style>
  <w:style w:type="table" w:customStyle="1" w:styleId="1f3">
    <w:name w:val="Сетка таблицы1"/>
    <w:rsid w:val="00BE2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a">
    <w:name w:val="Сетка таблицы2"/>
    <w:rsid w:val="00BE2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a">
    <w:name w:val="Сетка таблицы3"/>
    <w:rsid w:val="00BE2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"/>
    <w:rsid w:val="00BE28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"/>
    <w:rsid w:val="00BE2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rsid w:val="00BE2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">
    <w:name w:val="Стиль маркированный"/>
    <w:rsid w:val="00BE28FC"/>
    <w:pPr>
      <w:numPr>
        <w:numId w:val="10"/>
      </w:numPr>
    </w:pPr>
  </w:style>
  <w:style w:type="numbering" w:customStyle="1" w:styleId="ad">
    <w:name w:val="Стиль нумерованный"/>
    <w:rsid w:val="00BE28FC"/>
    <w:pPr>
      <w:numPr>
        <w:numId w:val="11"/>
      </w:numPr>
    </w:pPr>
  </w:style>
  <w:style w:type="table" w:customStyle="1" w:styleId="71">
    <w:name w:val="Сетка таблицы7"/>
    <w:basedOn w:val="af0"/>
    <w:next w:val="aff"/>
    <w:uiPriority w:val="39"/>
    <w:rsid w:val="00081BA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b">
    <w:name w:val="Нет списка2"/>
    <w:next w:val="af1"/>
    <w:uiPriority w:val="99"/>
    <w:semiHidden/>
    <w:unhideWhenUsed/>
    <w:rsid w:val="004B5300"/>
  </w:style>
  <w:style w:type="numbering" w:customStyle="1" w:styleId="111">
    <w:name w:val="Нет списка11"/>
    <w:next w:val="af1"/>
    <w:uiPriority w:val="99"/>
    <w:semiHidden/>
    <w:unhideWhenUsed/>
    <w:rsid w:val="004B5300"/>
  </w:style>
  <w:style w:type="table" w:customStyle="1" w:styleId="310">
    <w:name w:val="Сетка таблицы 31"/>
    <w:basedOn w:val="af0"/>
    <w:next w:val="39"/>
    <w:semiHidden/>
    <w:unhideWhenUsed/>
    <w:rsid w:val="004B5300"/>
    <w:pPr>
      <w:jc w:val="center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</w:rPr>
      <w:tblPr/>
      <w:tcPr>
        <w:tcBorders>
          <w:bottom w:val="single" w:sz="4" w:space="0" w:color="auto"/>
        </w:tcBorders>
      </w:tcPr>
    </w:tblStylePr>
    <w:tblStylePr w:type="lastRow">
      <w:rPr>
        <w:rFonts w:ascii="Times New Roman" w:hAnsi="Times New Roman" w:cs="Times New Roman" w:hint="default"/>
        <w:b w:val="0"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pPr>
        <w:jc w:val="left"/>
      </w:pPr>
      <w:rPr>
        <w:rFonts w:ascii="Times New Roman" w:hAnsi="Times New Roman" w:cs="Times New Roman" w:hint="default"/>
      </w:rPr>
      <w:tblPr/>
      <w:tcPr>
        <w:tcBorders>
          <w:left w:val="single" w:sz="4" w:space="0" w:color="auto"/>
        </w:tcBorders>
      </w:tcPr>
    </w:tblStylePr>
    <w:tblStylePr w:type="lastCol">
      <w:rPr>
        <w:rFonts w:ascii="Times New Roman" w:hAnsi="Times New Roman" w:cs="Times New Roman" w:hint="default"/>
        <w:b w:val="0"/>
        <w:bCs/>
      </w:rPr>
      <w:tblPr/>
      <w:tcPr>
        <w:tcBorders>
          <w:right w:val="single" w:sz="4" w:space="0" w:color="auto"/>
        </w:tcBorders>
      </w:tcPr>
    </w:tblStylePr>
  </w:style>
  <w:style w:type="numbering" w:customStyle="1" w:styleId="11">
    <w:name w:val="Стиль маркированный1"/>
    <w:rsid w:val="004B5300"/>
    <w:pPr>
      <w:numPr>
        <w:numId w:val="2"/>
      </w:numPr>
    </w:pPr>
  </w:style>
  <w:style w:type="numbering" w:customStyle="1" w:styleId="10">
    <w:name w:val="Стиль нумерованный1"/>
    <w:rsid w:val="004B5300"/>
    <w:pPr>
      <w:numPr>
        <w:numId w:val="3"/>
      </w:numPr>
    </w:pPr>
  </w:style>
  <w:style w:type="character" w:customStyle="1" w:styleId="90">
    <w:name w:val="Заголовок 9 Знак"/>
    <w:basedOn w:val="af"/>
    <w:link w:val="9"/>
    <w:rsid w:val="00710806"/>
    <w:rPr>
      <w:rFonts w:ascii="Calibri Light" w:hAnsi="Calibri Light"/>
      <w:i/>
      <w:iCs/>
      <w:color w:val="404040"/>
      <w:lang w:eastAsia="en-US"/>
    </w:rPr>
  </w:style>
  <w:style w:type="numbering" w:customStyle="1" w:styleId="3b">
    <w:name w:val="Нет списка3"/>
    <w:next w:val="af1"/>
    <w:uiPriority w:val="99"/>
    <w:semiHidden/>
    <w:unhideWhenUsed/>
    <w:rsid w:val="00710806"/>
  </w:style>
  <w:style w:type="table" w:customStyle="1" w:styleId="82">
    <w:name w:val="Сетка таблицы8"/>
    <w:basedOn w:val="af0"/>
    <w:next w:val="aff"/>
    <w:uiPriority w:val="39"/>
    <w:rsid w:val="0071080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4">
    <w:name w:val="Основной текст Знак1"/>
    <w:basedOn w:val="af"/>
    <w:locked/>
    <w:rsid w:val="007108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0">
    <w:name w:val="Bodytext"/>
    <w:next w:val="BodytextIndented"/>
    <w:rsid w:val="00050912"/>
    <w:pPr>
      <w:jc w:val="both"/>
    </w:pPr>
    <w:rPr>
      <w:rFonts w:ascii="Times" w:hAnsi="Times"/>
      <w:iCs/>
      <w:color w:val="000000"/>
      <w:sz w:val="22"/>
      <w:szCs w:val="22"/>
      <w:lang w:val="en-US" w:eastAsia="en-US"/>
    </w:rPr>
  </w:style>
  <w:style w:type="paragraph" w:customStyle="1" w:styleId="BodytextIndented">
    <w:name w:val="BodytextIndented"/>
    <w:basedOn w:val="Bodytext0"/>
    <w:rsid w:val="00050912"/>
    <w:pPr>
      <w:ind w:firstLine="284"/>
    </w:pPr>
  </w:style>
  <w:style w:type="paragraph" w:customStyle="1" w:styleId="Section">
    <w:name w:val="Section"/>
    <w:next w:val="Bodytext0"/>
    <w:rsid w:val="00050912"/>
    <w:pPr>
      <w:spacing w:before="240"/>
    </w:pPr>
    <w:rPr>
      <w:rFonts w:ascii="Times" w:hAnsi="Times"/>
      <w:b/>
      <w:iCs/>
      <w:color w:val="000000"/>
      <w:sz w:val="22"/>
      <w:szCs w:val="22"/>
      <w:lang w:val="en-GB" w:eastAsia="en-US"/>
    </w:rPr>
  </w:style>
  <w:style w:type="character" w:customStyle="1" w:styleId="tlid-translation">
    <w:name w:val="tlid-translation"/>
    <w:basedOn w:val="af"/>
    <w:rsid w:val="00050912"/>
  </w:style>
  <w:style w:type="paragraph" w:customStyle="1" w:styleId="Reference">
    <w:name w:val="Reference"/>
    <w:rsid w:val="00050912"/>
    <w:pPr>
      <w:widowControl w:val="0"/>
      <w:numPr>
        <w:numId w:val="16"/>
      </w:numPr>
      <w:tabs>
        <w:tab w:val="clear" w:pos="0"/>
        <w:tab w:val="left" w:pos="567"/>
      </w:tabs>
      <w:ind w:left="851" w:hanging="851"/>
      <w:jc w:val="both"/>
    </w:pPr>
    <w:rPr>
      <w:rFonts w:ascii="Times" w:hAnsi="Times"/>
      <w:iCs/>
      <w:noProof/>
      <w:color w:val="000000"/>
      <w:sz w:val="22"/>
      <w:szCs w:val="22"/>
      <w:lang w:val="en-GB" w:eastAsia="en-US"/>
    </w:rPr>
  </w:style>
  <w:style w:type="numbering" w:customStyle="1" w:styleId="46">
    <w:name w:val="Нет списка4"/>
    <w:next w:val="af1"/>
    <w:uiPriority w:val="99"/>
    <w:semiHidden/>
    <w:unhideWhenUsed/>
    <w:rsid w:val="00DD7E3F"/>
  </w:style>
  <w:style w:type="table" w:customStyle="1" w:styleId="91">
    <w:name w:val="Сетка таблицы9"/>
    <w:basedOn w:val="af0"/>
    <w:next w:val="aff"/>
    <w:uiPriority w:val="59"/>
    <w:rsid w:val="00DD7E3F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3">
    <w:name w:val="Font Style153"/>
    <w:basedOn w:val="af"/>
    <w:uiPriority w:val="99"/>
    <w:rsid w:val="00DD7E3F"/>
    <w:rPr>
      <w:rFonts w:ascii="Times New Roman" w:hAnsi="Times New Roman" w:cs="Times New Roman"/>
      <w:sz w:val="26"/>
      <w:szCs w:val="26"/>
    </w:rPr>
  </w:style>
  <w:style w:type="paragraph" w:customStyle="1" w:styleId="afffffff7">
    <w:name w:val="$_Абзац_(обычный)"/>
    <w:rsid w:val="00247A6C"/>
    <w:pPr>
      <w:suppressLineNumbers/>
      <w:suppressAutoHyphens/>
      <w:ind w:firstLine="425"/>
      <w:jc w:val="both"/>
    </w:pPr>
    <w:rPr>
      <w:rFonts w:eastAsia="Calibri"/>
      <w:kern w:val="20"/>
      <w:szCs w:val="22"/>
      <w:lang w:eastAsia="en-US"/>
    </w:rPr>
  </w:style>
  <w:style w:type="paragraph" w:customStyle="1" w:styleId="a5">
    <w:name w:val="$_Листинг_заголовок_с_номером"/>
    <w:basedOn w:val="ae"/>
    <w:next w:val="ae"/>
    <w:rsid w:val="00247A6C"/>
    <w:pPr>
      <w:keepNext/>
      <w:keepLines/>
      <w:numPr>
        <w:ilvl w:val="5"/>
        <w:numId w:val="17"/>
      </w:numPr>
      <w:suppressAutoHyphens/>
      <w:spacing w:before="60" w:after="60" w:line="240" w:lineRule="auto"/>
    </w:pPr>
    <w:rPr>
      <w:rFonts w:ascii="Times New Roman" w:hAnsi="Times New Roman"/>
      <w:i/>
      <w:kern w:val="20"/>
      <w:sz w:val="20"/>
    </w:rPr>
  </w:style>
  <w:style w:type="paragraph" w:customStyle="1" w:styleId="a0">
    <w:name w:val="$_Статья_название"/>
    <w:basedOn w:val="ae"/>
    <w:next w:val="ae"/>
    <w:rsid w:val="00247A6C"/>
    <w:pPr>
      <w:keepNext/>
      <w:keepLines/>
      <w:pageBreakBefore/>
      <w:numPr>
        <w:numId w:val="17"/>
      </w:numPr>
      <w:suppressAutoHyphens/>
      <w:spacing w:after="60" w:line="240" w:lineRule="auto"/>
      <w:jc w:val="center"/>
      <w:outlineLvl w:val="0"/>
    </w:pPr>
    <w:rPr>
      <w:rFonts w:ascii="Times New Roman" w:hAnsi="Times New Roman"/>
      <w:b/>
      <w:kern w:val="20"/>
    </w:rPr>
  </w:style>
  <w:style w:type="paragraph" w:customStyle="1" w:styleId="a1">
    <w:name w:val="$_Раздел_название_с_номером"/>
    <w:basedOn w:val="ae"/>
    <w:next w:val="ae"/>
    <w:rsid w:val="00247A6C"/>
    <w:pPr>
      <w:keepNext/>
      <w:keepLines/>
      <w:numPr>
        <w:ilvl w:val="1"/>
        <w:numId w:val="17"/>
      </w:numPr>
      <w:suppressAutoHyphens/>
      <w:spacing w:before="120" w:after="0" w:line="240" w:lineRule="auto"/>
      <w:jc w:val="center"/>
      <w:outlineLvl w:val="1"/>
    </w:pPr>
    <w:rPr>
      <w:rFonts w:ascii="Times New Roman" w:hAnsi="Times New Roman"/>
      <w:b/>
      <w:kern w:val="20"/>
      <w:sz w:val="20"/>
    </w:rPr>
  </w:style>
  <w:style w:type="paragraph" w:customStyle="1" w:styleId="a7">
    <w:name w:val="$_Рисунок_название_с_номером"/>
    <w:basedOn w:val="ae"/>
    <w:next w:val="ae"/>
    <w:rsid w:val="00247A6C"/>
    <w:pPr>
      <w:keepLines/>
      <w:numPr>
        <w:ilvl w:val="7"/>
        <w:numId w:val="17"/>
      </w:numPr>
      <w:suppressAutoHyphens/>
      <w:spacing w:before="100" w:after="160" w:line="240" w:lineRule="auto"/>
      <w:ind w:right="283"/>
      <w:jc w:val="center"/>
    </w:pPr>
    <w:rPr>
      <w:rFonts w:ascii="Times New Roman" w:hAnsi="Times New Roman"/>
      <w:kern w:val="20"/>
      <w:sz w:val="20"/>
    </w:rPr>
  </w:style>
  <w:style w:type="paragraph" w:customStyle="1" w:styleId="a3">
    <w:name w:val="$_Список_литературы"/>
    <w:basedOn w:val="ae"/>
    <w:rsid w:val="00247A6C"/>
    <w:pPr>
      <w:numPr>
        <w:ilvl w:val="3"/>
        <w:numId w:val="17"/>
      </w:numPr>
      <w:suppressLineNumbers/>
      <w:suppressAutoHyphens/>
      <w:spacing w:after="0" w:line="240" w:lineRule="auto"/>
      <w:jc w:val="both"/>
    </w:pPr>
    <w:rPr>
      <w:rFonts w:ascii="Times New Roman" w:hAnsi="Times New Roman"/>
      <w:kern w:val="20"/>
      <w:sz w:val="20"/>
    </w:rPr>
  </w:style>
  <w:style w:type="paragraph" w:customStyle="1" w:styleId="a8">
    <w:name w:val="$_Список_с_номером"/>
    <w:basedOn w:val="ae"/>
    <w:rsid w:val="00247A6C"/>
    <w:pPr>
      <w:numPr>
        <w:ilvl w:val="8"/>
        <w:numId w:val="17"/>
      </w:numPr>
      <w:suppressLineNumbers/>
      <w:suppressAutoHyphens/>
      <w:spacing w:after="0" w:line="240" w:lineRule="auto"/>
    </w:pPr>
    <w:rPr>
      <w:rFonts w:ascii="Times New Roman" w:hAnsi="Times New Roman"/>
      <w:kern w:val="20"/>
      <w:sz w:val="20"/>
    </w:rPr>
  </w:style>
  <w:style w:type="paragraph" w:customStyle="1" w:styleId="a6">
    <w:name w:val="$_Таблица_заголовок_с_номером"/>
    <w:basedOn w:val="ae"/>
    <w:next w:val="ae"/>
    <w:rsid w:val="00247A6C"/>
    <w:pPr>
      <w:keepNext/>
      <w:keepLines/>
      <w:numPr>
        <w:ilvl w:val="6"/>
        <w:numId w:val="17"/>
      </w:numPr>
      <w:suppressAutoHyphens/>
      <w:spacing w:before="60" w:after="60" w:line="240" w:lineRule="auto"/>
    </w:pPr>
    <w:rPr>
      <w:rFonts w:ascii="Times New Roman" w:hAnsi="Times New Roman"/>
      <w:i/>
      <w:kern w:val="20"/>
      <w:sz w:val="20"/>
    </w:rPr>
  </w:style>
  <w:style w:type="paragraph" w:customStyle="1" w:styleId="a2">
    <w:name w:val="$_Абзац_с_номером"/>
    <w:basedOn w:val="ae"/>
    <w:rsid w:val="00247A6C"/>
    <w:pPr>
      <w:numPr>
        <w:ilvl w:val="2"/>
        <w:numId w:val="17"/>
      </w:numPr>
      <w:suppressLineNumbers/>
      <w:suppressAutoHyphens/>
      <w:spacing w:after="0" w:line="240" w:lineRule="auto"/>
      <w:jc w:val="both"/>
    </w:pPr>
    <w:rPr>
      <w:rFonts w:ascii="Times New Roman" w:hAnsi="Times New Roman"/>
      <w:kern w:val="20"/>
      <w:sz w:val="20"/>
    </w:rPr>
  </w:style>
  <w:style w:type="numbering" w:customStyle="1" w:styleId="1">
    <w:name w:val="@_Нумерация_сквозная_1"/>
    <w:rsid w:val="00247A6C"/>
    <w:pPr>
      <w:numPr>
        <w:numId w:val="17"/>
      </w:numPr>
    </w:pPr>
  </w:style>
  <w:style w:type="paragraph" w:customStyle="1" w:styleId="a4">
    <w:name w:val="$_Формула_номер"/>
    <w:basedOn w:val="ae"/>
    <w:next w:val="ae"/>
    <w:rsid w:val="00247A6C"/>
    <w:pPr>
      <w:numPr>
        <w:ilvl w:val="4"/>
        <w:numId w:val="17"/>
      </w:numPr>
      <w:suppressAutoHyphens/>
      <w:spacing w:before="20" w:after="20" w:line="240" w:lineRule="auto"/>
      <w:jc w:val="right"/>
    </w:pPr>
    <w:rPr>
      <w:rFonts w:ascii="Times New Roman" w:hAnsi="Times New Roman"/>
      <w:kern w:val="20"/>
      <w:sz w:val="20"/>
    </w:rPr>
  </w:style>
  <w:style w:type="character" w:customStyle="1" w:styleId="aff2">
    <w:name w:val="Абзац списка Знак"/>
    <w:aliases w:val="Пункт_списка Знак"/>
    <w:basedOn w:val="af"/>
    <w:link w:val="aff1"/>
    <w:uiPriority w:val="34"/>
    <w:rsid w:val="00C059CB"/>
    <w:rPr>
      <w:rFonts w:ascii="Calibri" w:eastAsia="Calibri" w:hAnsi="Calibri"/>
      <w:sz w:val="22"/>
      <w:szCs w:val="22"/>
      <w:lang w:eastAsia="en-US"/>
    </w:rPr>
  </w:style>
  <w:style w:type="table" w:customStyle="1" w:styleId="100">
    <w:name w:val="Сетка таблицы10"/>
    <w:basedOn w:val="af0"/>
    <w:next w:val="aff"/>
    <w:uiPriority w:val="39"/>
    <w:rsid w:val="00EF585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umberinglist">
    <w:name w:val="numbering list"/>
    <w:basedOn w:val="aff1"/>
    <w:qFormat/>
    <w:rsid w:val="00EF5853"/>
    <w:pPr>
      <w:tabs>
        <w:tab w:val="left" w:pos="288"/>
      </w:tabs>
      <w:spacing w:after="120" w:line="228" w:lineRule="auto"/>
      <w:ind w:left="0"/>
      <w:contextualSpacing w:val="0"/>
      <w:jc w:val="both"/>
    </w:pPr>
    <w:rPr>
      <w:rFonts w:ascii="Times New Roman" w:eastAsia="SimSun" w:hAnsi="Times New Roman"/>
      <w:spacing w:val="-1"/>
      <w:sz w:val="20"/>
      <w:szCs w:val="20"/>
    </w:rPr>
  </w:style>
  <w:style w:type="character" w:customStyle="1" w:styleId="UnresolvedMention">
    <w:name w:val="Unresolved Mention"/>
    <w:basedOn w:val="af"/>
    <w:uiPriority w:val="99"/>
    <w:semiHidden/>
    <w:unhideWhenUsed/>
    <w:rsid w:val="00EF5853"/>
    <w:rPr>
      <w:color w:val="605E5C"/>
      <w:shd w:val="clear" w:color="auto" w:fill="E1DFDD"/>
    </w:rPr>
  </w:style>
  <w:style w:type="numbering" w:customStyle="1" w:styleId="54">
    <w:name w:val="Нет списка5"/>
    <w:next w:val="af1"/>
    <w:uiPriority w:val="99"/>
    <w:semiHidden/>
    <w:unhideWhenUsed/>
    <w:rsid w:val="00E356AC"/>
  </w:style>
  <w:style w:type="numbering" w:customStyle="1" w:styleId="120">
    <w:name w:val="Нет списка12"/>
    <w:next w:val="af1"/>
    <w:uiPriority w:val="99"/>
    <w:semiHidden/>
    <w:unhideWhenUsed/>
    <w:rsid w:val="00E356AC"/>
  </w:style>
  <w:style w:type="table" w:customStyle="1" w:styleId="320">
    <w:name w:val="Сетка таблицы 32"/>
    <w:basedOn w:val="af0"/>
    <w:next w:val="39"/>
    <w:semiHidden/>
    <w:unhideWhenUsed/>
    <w:rsid w:val="00E356AC"/>
    <w:pPr>
      <w:jc w:val="center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</w:rPr>
      <w:tblPr/>
      <w:tcPr>
        <w:tcBorders>
          <w:bottom w:val="single" w:sz="4" w:space="0" w:color="auto"/>
        </w:tcBorders>
      </w:tcPr>
    </w:tblStylePr>
    <w:tblStylePr w:type="lastRow">
      <w:rPr>
        <w:rFonts w:ascii="Times New Roman" w:hAnsi="Times New Roman" w:cs="Times New Roman" w:hint="default"/>
        <w:b w:val="0"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pPr>
        <w:jc w:val="left"/>
      </w:pPr>
      <w:rPr>
        <w:rFonts w:ascii="Times New Roman" w:hAnsi="Times New Roman" w:cs="Times New Roman" w:hint="default"/>
      </w:rPr>
      <w:tblPr/>
      <w:tcPr>
        <w:tcBorders>
          <w:left w:val="single" w:sz="4" w:space="0" w:color="auto"/>
        </w:tcBorders>
      </w:tcPr>
    </w:tblStylePr>
    <w:tblStylePr w:type="lastCol">
      <w:rPr>
        <w:rFonts w:ascii="Times New Roman" w:hAnsi="Times New Roman" w:cs="Times New Roman" w:hint="default"/>
        <w:b w:val="0"/>
        <w:bCs/>
      </w:rPr>
      <w:tblPr/>
      <w:tcPr>
        <w:tcBorders>
          <w:right w:val="single" w:sz="4" w:space="0" w:color="auto"/>
        </w:tcBorders>
      </w:tcPr>
    </w:tblStylePr>
  </w:style>
  <w:style w:type="table" w:customStyle="1" w:styleId="112">
    <w:name w:val="Сетка таблицы11"/>
    <w:basedOn w:val="af0"/>
    <w:next w:val="aff"/>
    <w:uiPriority w:val="59"/>
    <w:rsid w:val="00E356AC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c">
    <w:name w:val="Стиль маркированный2"/>
    <w:rsid w:val="00E356AC"/>
  </w:style>
  <w:style w:type="numbering" w:customStyle="1" w:styleId="2d">
    <w:name w:val="Стиль нумерованный2"/>
    <w:rsid w:val="00E356AC"/>
  </w:style>
  <w:style w:type="character" w:customStyle="1" w:styleId="afffffff8">
    <w:name w:val="АТекст Знак"/>
    <w:link w:val="afffffff9"/>
    <w:locked/>
    <w:rsid w:val="00D43027"/>
    <w:rPr>
      <w:sz w:val="28"/>
      <w:szCs w:val="28"/>
    </w:rPr>
  </w:style>
  <w:style w:type="paragraph" w:customStyle="1" w:styleId="afffffff9">
    <w:name w:val="АТекст"/>
    <w:basedOn w:val="ae"/>
    <w:link w:val="afffffff8"/>
    <w:rsid w:val="00D43027"/>
    <w:pPr>
      <w:autoSpaceDE w:val="0"/>
      <w:autoSpaceDN w:val="0"/>
      <w:adjustRightInd w:val="0"/>
      <w:spacing w:after="0" w:line="360" w:lineRule="auto"/>
      <w:ind w:firstLine="397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b">
    <w:name w:val="АНомер"/>
    <w:rsid w:val="00D43027"/>
    <w:pPr>
      <w:numPr>
        <w:numId w:val="30"/>
      </w:numPr>
      <w:spacing w:line="360" w:lineRule="auto"/>
      <w:jc w:val="both"/>
    </w:pPr>
    <w:rPr>
      <w:sz w:val="28"/>
      <w:szCs w:val="28"/>
    </w:rPr>
  </w:style>
  <w:style w:type="character" w:customStyle="1" w:styleId="afffffffa">
    <w:name w:val="АТабл_прав Знак"/>
    <w:link w:val="afffffffb"/>
    <w:locked/>
    <w:rsid w:val="00D43027"/>
    <w:rPr>
      <w:iCs/>
      <w:sz w:val="28"/>
      <w:szCs w:val="28"/>
    </w:rPr>
  </w:style>
  <w:style w:type="paragraph" w:customStyle="1" w:styleId="afffffffb">
    <w:name w:val="АТабл_прав"/>
    <w:link w:val="afffffffa"/>
    <w:rsid w:val="00D43027"/>
    <w:pPr>
      <w:jc w:val="right"/>
    </w:pPr>
    <w:rPr>
      <w:iCs/>
      <w:sz w:val="28"/>
      <w:szCs w:val="28"/>
    </w:rPr>
  </w:style>
  <w:style w:type="character" w:customStyle="1" w:styleId="afffffffc">
    <w:name w:val="АТабл_центр Знак"/>
    <w:link w:val="afffffffd"/>
    <w:locked/>
    <w:rsid w:val="00D43027"/>
    <w:rPr>
      <w:sz w:val="28"/>
      <w:szCs w:val="28"/>
    </w:rPr>
  </w:style>
  <w:style w:type="paragraph" w:customStyle="1" w:styleId="afffffffd">
    <w:name w:val="АТабл_центр"/>
    <w:link w:val="afffffffc"/>
    <w:rsid w:val="00D43027"/>
    <w:pPr>
      <w:jc w:val="center"/>
    </w:pPr>
    <w:rPr>
      <w:sz w:val="28"/>
      <w:szCs w:val="28"/>
    </w:rPr>
  </w:style>
  <w:style w:type="paragraph" w:customStyle="1" w:styleId="afffffffe">
    <w:name w:val="АТабл_номер"/>
    <w:rsid w:val="00D43027"/>
    <w:pPr>
      <w:suppressAutoHyphens/>
      <w:spacing w:line="360" w:lineRule="auto"/>
      <w:ind w:left="1531" w:hanging="1531"/>
    </w:pPr>
    <w:rPr>
      <w:sz w:val="28"/>
      <w:szCs w:val="26"/>
    </w:rPr>
  </w:style>
  <w:style w:type="paragraph" w:customStyle="1" w:styleId="affffffff">
    <w:name w:val="ММТТ_ФормТекст"/>
    <w:basedOn w:val="ae"/>
    <w:qFormat/>
    <w:rsid w:val="00E8379A"/>
    <w:pPr>
      <w:spacing w:after="0" w:line="240" w:lineRule="auto"/>
      <w:ind w:firstLine="709"/>
    </w:pPr>
    <w:rPr>
      <w:rFonts w:ascii="Times New Roman" w:hAnsi="Times New Roman"/>
      <w:sz w:val="26"/>
      <w:szCs w:val="26"/>
      <w:lang w:eastAsia="ru-RU"/>
    </w:rPr>
  </w:style>
  <w:style w:type="table" w:customStyle="1" w:styleId="121">
    <w:name w:val="Сетка таблицы12"/>
    <w:basedOn w:val="af0"/>
    <w:next w:val="aff"/>
    <w:uiPriority w:val="39"/>
    <w:rsid w:val="0039626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">
    <w:name w:val="Нет списка6"/>
    <w:next w:val="af1"/>
    <w:uiPriority w:val="99"/>
    <w:semiHidden/>
    <w:unhideWhenUsed/>
    <w:rsid w:val="00234DC1"/>
  </w:style>
  <w:style w:type="numbering" w:customStyle="1" w:styleId="130">
    <w:name w:val="Нет списка13"/>
    <w:next w:val="af1"/>
    <w:uiPriority w:val="99"/>
    <w:semiHidden/>
    <w:unhideWhenUsed/>
    <w:rsid w:val="00234DC1"/>
  </w:style>
  <w:style w:type="table" w:customStyle="1" w:styleId="330">
    <w:name w:val="Сетка таблицы 33"/>
    <w:basedOn w:val="af0"/>
    <w:next w:val="39"/>
    <w:semiHidden/>
    <w:unhideWhenUsed/>
    <w:rsid w:val="00234DC1"/>
    <w:pPr>
      <w:jc w:val="center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</w:rPr>
      <w:tblPr/>
      <w:tcPr>
        <w:tcBorders>
          <w:bottom w:val="single" w:sz="4" w:space="0" w:color="auto"/>
        </w:tcBorders>
      </w:tcPr>
    </w:tblStylePr>
    <w:tblStylePr w:type="lastRow">
      <w:rPr>
        <w:rFonts w:ascii="Times New Roman" w:hAnsi="Times New Roman" w:cs="Times New Roman" w:hint="default"/>
        <w:b w:val="0"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pPr>
        <w:jc w:val="left"/>
      </w:pPr>
      <w:rPr>
        <w:rFonts w:ascii="Times New Roman" w:hAnsi="Times New Roman" w:cs="Times New Roman" w:hint="default"/>
      </w:rPr>
      <w:tblPr/>
      <w:tcPr>
        <w:tcBorders>
          <w:left w:val="single" w:sz="4" w:space="0" w:color="auto"/>
        </w:tcBorders>
      </w:tcPr>
    </w:tblStylePr>
    <w:tblStylePr w:type="lastCol">
      <w:rPr>
        <w:rFonts w:ascii="Times New Roman" w:hAnsi="Times New Roman" w:cs="Times New Roman" w:hint="default"/>
        <w:b w:val="0"/>
        <w:bCs/>
      </w:rPr>
      <w:tblPr/>
      <w:tcPr>
        <w:tcBorders>
          <w:right w:val="single" w:sz="4" w:space="0" w:color="auto"/>
        </w:tcBorders>
      </w:tcPr>
    </w:tblStylePr>
  </w:style>
  <w:style w:type="table" w:customStyle="1" w:styleId="131">
    <w:name w:val="Сетка таблицы13"/>
    <w:basedOn w:val="af0"/>
    <w:next w:val="aff"/>
    <w:uiPriority w:val="59"/>
    <w:rsid w:val="00234D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"/>
    <w:rsid w:val="00234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rsid w:val="00234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rsid w:val="00234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rsid w:val="00234D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rsid w:val="00234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rsid w:val="00234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Стиль маркированный3"/>
    <w:rsid w:val="00234DC1"/>
    <w:pPr>
      <w:numPr>
        <w:numId w:val="6"/>
      </w:numPr>
    </w:pPr>
  </w:style>
  <w:style w:type="numbering" w:customStyle="1" w:styleId="3">
    <w:name w:val="Стиль нумерованный3"/>
    <w:rsid w:val="00234DC1"/>
    <w:pPr>
      <w:numPr>
        <w:numId w:val="3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57;&#1077;&#1088;&#1075;&#1077;&#1081;\&#1052;&#1072;&#1075;&#1080;&#1089;&#1090;&#1088;&#1072;&#1090;&#1091;&#1088;&#1072;\4%20&#1089;&#1077;&#1084;&#1077;&#1089;&#1090;&#1088;\&#1055;&#1072;&#1082;&#1077;&#1090;&#1099;%20&#1055;&#1057;&#1055;\&#1057;&#1047;\&#1044;&#1072;&#1085;&#1085;&#1099;&#1077;\&#1050;&#1047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lineChart>
        <c:grouping val="standard"/>
        <c:ser>
          <c:idx val="0"/>
          <c:order val="0"/>
          <c:tx>
            <c:strRef>
              <c:f>Лист1!$D$1</c:f>
              <c:strCache>
                <c:ptCount val="1"/>
                <c:pt idx="0">
                  <c:v>LIAB_T_M</c:v>
                </c:pt>
              </c:strCache>
            </c:strRef>
          </c:tx>
          <c:spPr>
            <a:ln w="28575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val>
            <c:numRef>
              <c:f>Лист1!$D$2:$D$326</c:f>
              <c:numCache>
                <c:formatCode>General</c:formatCode>
                <c:ptCount val="325"/>
                <c:pt idx="0">
                  <c:v>53.7</c:v>
                </c:pt>
                <c:pt idx="1">
                  <c:v>63.4</c:v>
                </c:pt>
                <c:pt idx="2">
                  <c:v>80.5</c:v>
                </c:pt>
                <c:pt idx="3">
                  <c:v>89.5</c:v>
                </c:pt>
                <c:pt idx="4">
                  <c:v>98.6</c:v>
                </c:pt>
                <c:pt idx="5">
                  <c:v>112.3</c:v>
                </c:pt>
                <c:pt idx="6">
                  <c:v>118.7</c:v>
                </c:pt>
                <c:pt idx="7">
                  <c:v>128.5</c:v>
                </c:pt>
                <c:pt idx="8">
                  <c:v>147.4</c:v>
                </c:pt>
                <c:pt idx="9">
                  <c:v>156.30000000000001</c:v>
                </c:pt>
                <c:pt idx="10">
                  <c:v>162.9</c:v>
                </c:pt>
                <c:pt idx="11">
                  <c:v>174</c:v>
                </c:pt>
                <c:pt idx="12">
                  <c:v>186.8</c:v>
                </c:pt>
                <c:pt idx="13">
                  <c:v>206</c:v>
                </c:pt>
                <c:pt idx="14">
                  <c:v>237.6</c:v>
                </c:pt>
                <c:pt idx="15">
                  <c:v>268.3</c:v>
                </c:pt>
                <c:pt idx="16">
                  <c:v>290.2</c:v>
                </c:pt>
                <c:pt idx="17">
                  <c:v>324.2</c:v>
                </c:pt>
                <c:pt idx="18">
                  <c:v>349.7</c:v>
                </c:pt>
                <c:pt idx="19">
                  <c:v>368</c:v>
                </c:pt>
                <c:pt idx="20">
                  <c:v>406.8</c:v>
                </c:pt>
                <c:pt idx="21">
                  <c:v>434.4</c:v>
                </c:pt>
                <c:pt idx="22">
                  <c:v>454.8</c:v>
                </c:pt>
                <c:pt idx="23">
                  <c:v>482.8</c:v>
                </c:pt>
                <c:pt idx="24">
                  <c:v>521.29999999999995</c:v>
                </c:pt>
                <c:pt idx="25">
                  <c:v>547.20000000000005</c:v>
                </c:pt>
                <c:pt idx="26">
                  <c:v>616.20000000000005</c:v>
                </c:pt>
                <c:pt idx="27">
                  <c:v>658.9</c:v>
                </c:pt>
                <c:pt idx="28">
                  <c:v>691.8</c:v>
                </c:pt>
                <c:pt idx="29">
                  <c:v>749.3</c:v>
                </c:pt>
                <c:pt idx="30">
                  <c:v>782.9</c:v>
                </c:pt>
                <c:pt idx="31">
                  <c:v>802</c:v>
                </c:pt>
                <c:pt idx="32">
                  <c:v>857.6</c:v>
                </c:pt>
                <c:pt idx="33">
                  <c:v>888.5</c:v>
                </c:pt>
                <c:pt idx="34">
                  <c:v>918.2</c:v>
                </c:pt>
                <c:pt idx="35">
                  <c:v>941.2</c:v>
                </c:pt>
                <c:pt idx="36">
                  <c:v>958.9</c:v>
                </c:pt>
                <c:pt idx="37">
                  <c:v>1010.6</c:v>
                </c:pt>
                <c:pt idx="38">
                  <c:v>1074.5</c:v>
                </c:pt>
                <c:pt idx="39">
                  <c:v>1112.0999999999999</c:v>
                </c:pt>
                <c:pt idx="40">
                  <c:v>1119.5999999999999</c:v>
                </c:pt>
                <c:pt idx="41">
                  <c:v>1174.4000000000001</c:v>
                </c:pt>
                <c:pt idx="42">
                  <c:v>1193</c:v>
                </c:pt>
                <c:pt idx="43">
                  <c:v>1209.5</c:v>
                </c:pt>
                <c:pt idx="44">
                  <c:v>1241.4000000000001</c:v>
                </c:pt>
                <c:pt idx="45">
                  <c:v>1268.2</c:v>
                </c:pt>
                <c:pt idx="46">
                  <c:v>1287.0999999999999</c:v>
                </c:pt>
                <c:pt idx="47">
                  <c:v>1288.3</c:v>
                </c:pt>
                <c:pt idx="48">
                  <c:v>1672.1</c:v>
                </c:pt>
                <c:pt idx="49">
                  <c:v>1713.6</c:v>
                </c:pt>
                <c:pt idx="50">
                  <c:v>1826.1</c:v>
                </c:pt>
                <c:pt idx="51">
                  <c:v>1927.4</c:v>
                </c:pt>
                <c:pt idx="52">
                  <c:v>1999.5</c:v>
                </c:pt>
                <c:pt idx="53">
                  <c:v>1978.8</c:v>
                </c:pt>
                <c:pt idx="54">
                  <c:v>2040.4</c:v>
                </c:pt>
                <c:pt idx="55">
                  <c:v>2026.8</c:v>
                </c:pt>
                <c:pt idx="56">
                  <c:v>2178.5</c:v>
                </c:pt>
                <c:pt idx="57">
                  <c:v>2240.3000000000002</c:v>
                </c:pt>
                <c:pt idx="58">
                  <c:v>2285.3000000000002</c:v>
                </c:pt>
                <c:pt idx="59">
                  <c:v>2297.4</c:v>
                </c:pt>
                <c:pt idx="60">
                  <c:v>2347</c:v>
                </c:pt>
                <c:pt idx="61">
                  <c:v>2387.3000000000002</c:v>
                </c:pt>
                <c:pt idx="62">
                  <c:v>2551.6999999999998</c:v>
                </c:pt>
                <c:pt idx="63">
                  <c:v>2651.3</c:v>
                </c:pt>
                <c:pt idx="64">
                  <c:v>2667.2</c:v>
                </c:pt>
                <c:pt idx="65">
                  <c:v>2699.7</c:v>
                </c:pt>
                <c:pt idx="66">
                  <c:v>2767.3</c:v>
                </c:pt>
                <c:pt idx="67">
                  <c:v>2780.6</c:v>
                </c:pt>
                <c:pt idx="68">
                  <c:v>2855</c:v>
                </c:pt>
                <c:pt idx="69">
                  <c:v>2905.4</c:v>
                </c:pt>
                <c:pt idx="70">
                  <c:v>2910.9</c:v>
                </c:pt>
                <c:pt idx="71">
                  <c:v>2900.8</c:v>
                </c:pt>
                <c:pt idx="72">
                  <c:v>2844.5</c:v>
                </c:pt>
                <c:pt idx="73">
                  <c:v>3063.6</c:v>
                </c:pt>
                <c:pt idx="74">
                  <c:v>3306.3</c:v>
                </c:pt>
                <c:pt idx="75">
                  <c:v>3336.9</c:v>
                </c:pt>
                <c:pt idx="76">
                  <c:v>3331.8</c:v>
                </c:pt>
                <c:pt idx="77">
                  <c:v>3429.3</c:v>
                </c:pt>
                <c:pt idx="78">
                  <c:v>3477.6</c:v>
                </c:pt>
                <c:pt idx="79">
                  <c:v>3424.5</c:v>
                </c:pt>
                <c:pt idx="80">
                  <c:v>3553.1</c:v>
                </c:pt>
                <c:pt idx="81">
                  <c:v>3566.4</c:v>
                </c:pt>
                <c:pt idx="82">
                  <c:v>3564.2</c:v>
                </c:pt>
                <c:pt idx="83">
                  <c:v>3515</c:v>
                </c:pt>
                <c:pt idx="84">
                  <c:v>3756.9</c:v>
                </c:pt>
                <c:pt idx="85">
                  <c:v>3919.5</c:v>
                </c:pt>
                <c:pt idx="86">
                  <c:v>4064.4</c:v>
                </c:pt>
                <c:pt idx="87">
                  <c:v>4118</c:v>
                </c:pt>
                <c:pt idx="88">
                  <c:v>4185.4000000000005</c:v>
                </c:pt>
                <c:pt idx="89">
                  <c:v>4232.2</c:v>
                </c:pt>
                <c:pt idx="90">
                  <c:v>4331.6000000000004</c:v>
                </c:pt>
                <c:pt idx="91">
                  <c:v>4287.4000000000005</c:v>
                </c:pt>
                <c:pt idx="92">
                  <c:v>4354.1000000000004</c:v>
                </c:pt>
                <c:pt idx="93">
                  <c:v>4340</c:v>
                </c:pt>
                <c:pt idx="94">
                  <c:v>4346.6000000000004</c:v>
                </c:pt>
                <c:pt idx="95">
                  <c:v>4230.7</c:v>
                </c:pt>
                <c:pt idx="96">
                  <c:v>4067.1</c:v>
                </c:pt>
                <c:pt idx="97">
                  <c:v>4265.4000000000005</c:v>
                </c:pt>
                <c:pt idx="98">
                  <c:v>4644.1000000000004</c:v>
                </c:pt>
                <c:pt idx="99">
                  <c:v>4675.3</c:v>
                </c:pt>
                <c:pt idx="100">
                  <c:v>4636.8</c:v>
                </c:pt>
                <c:pt idx="101">
                  <c:v>4908.3</c:v>
                </c:pt>
                <c:pt idx="102">
                  <c:v>4858.8</c:v>
                </c:pt>
                <c:pt idx="103">
                  <c:v>4840.5</c:v>
                </c:pt>
                <c:pt idx="104">
                  <c:v>4974.6000000000004</c:v>
                </c:pt>
                <c:pt idx="105">
                  <c:v>4937.3</c:v>
                </c:pt>
                <c:pt idx="106">
                  <c:v>4869.5</c:v>
                </c:pt>
                <c:pt idx="107">
                  <c:v>4832.3</c:v>
                </c:pt>
                <c:pt idx="108">
                  <c:v>4664.8</c:v>
                </c:pt>
                <c:pt idx="109">
                  <c:v>4737.9000000000005</c:v>
                </c:pt>
                <c:pt idx="110">
                  <c:v>5035.2</c:v>
                </c:pt>
                <c:pt idx="111">
                  <c:v>5048.7</c:v>
                </c:pt>
                <c:pt idx="112">
                  <c:v>5067</c:v>
                </c:pt>
                <c:pt idx="113">
                  <c:v>5267.2</c:v>
                </c:pt>
                <c:pt idx="114">
                  <c:v>5152.1000000000004</c:v>
                </c:pt>
                <c:pt idx="115">
                  <c:v>5168.8</c:v>
                </c:pt>
                <c:pt idx="116">
                  <c:v>5428.2</c:v>
                </c:pt>
                <c:pt idx="117">
                  <c:v>5387.8</c:v>
                </c:pt>
                <c:pt idx="118">
                  <c:v>5315.3</c:v>
                </c:pt>
                <c:pt idx="119">
                  <c:v>5283.2</c:v>
                </c:pt>
                <c:pt idx="120">
                  <c:v>4897.8</c:v>
                </c:pt>
                <c:pt idx="121">
                  <c:v>5092</c:v>
                </c:pt>
                <c:pt idx="122">
                  <c:v>5433.1</c:v>
                </c:pt>
                <c:pt idx="123">
                  <c:v>5340</c:v>
                </c:pt>
                <c:pt idx="124">
                  <c:v>5335</c:v>
                </c:pt>
                <c:pt idx="125">
                  <c:v>5671.8</c:v>
                </c:pt>
                <c:pt idx="126">
                  <c:v>5625.3</c:v>
                </c:pt>
                <c:pt idx="127">
                  <c:v>5701.3</c:v>
                </c:pt>
                <c:pt idx="128">
                  <c:v>5936.5</c:v>
                </c:pt>
                <c:pt idx="129">
                  <c:v>5889.1</c:v>
                </c:pt>
                <c:pt idx="130">
                  <c:v>5901.6</c:v>
                </c:pt>
                <c:pt idx="131">
                  <c:v>5943.8</c:v>
                </c:pt>
                <c:pt idx="132">
                  <c:v>5709.9</c:v>
                </c:pt>
                <c:pt idx="133">
                  <c:v>5920.5</c:v>
                </c:pt>
                <c:pt idx="134">
                  <c:v>6311.7</c:v>
                </c:pt>
                <c:pt idx="135">
                  <c:v>6214.5</c:v>
                </c:pt>
                <c:pt idx="136">
                  <c:v>6275.5</c:v>
                </c:pt>
                <c:pt idx="137">
                  <c:v>6631.7</c:v>
                </c:pt>
                <c:pt idx="138">
                  <c:v>6556.2</c:v>
                </c:pt>
                <c:pt idx="139">
                  <c:v>6588.4</c:v>
                </c:pt>
                <c:pt idx="140">
                  <c:v>6880.7</c:v>
                </c:pt>
                <c:pt idx="141">
                  <c:v>6721.7</c:v>
                </c:pt>
                <c:pt idx="142">
                  <c:v>6750.6</c:v>
                </c:pt>
                <c:pt idx="143">
                  <c:v>6389.3</c:v>
                </c:pt>
                <c:pt idx="144">
                  <c:v>6054.5</c:v>
                </c:pt>
                <c:pt idx="145">
                  <c:v>6250.4</c:v>
                </c:pt>
                <c:pt idx="146">
                  <c:v>6758.6</c:v>
                </c:pt>
                <c:pt idx="147">
                  <c:v>6667.6</c:v>
                </c:pt>
                <c:pt idx="148">
                  <c:v>6819.1</c:v>
                </c:pt>
                <c:pt idx="149">
                  <c:v>7374.6</c:v>
                </c:pt>
                <c:pt idx="150">
                  <c:v>7420</c:v>
                </c:pt>
                <c:pt idx="151">
                  <c:v>7476.6</c:v>
                </c:pt>
                <c:pt idx="152">
                  <c:v>7844.7</c:v>
                </c:pt>
                <c:pt idx="153">
                  <c:v>7537.5</c:v>
                </c:pt>
                <c:pt idx="154">
                  <c:v>7721.7</c:v>
                </c:pt>
                <c:pt idx="155">
                  <c:v>7696.8</c:v>
                </c:pt>
                <c:pt idx="156">
                  <c:v>7548.8</c:v>
                </c:pt>
                <c:pt idx="157">
                  <c:v>7914.8</c:v>
                </c:pt>
                <c:pt idx="158">
                  <c:v>8602</c:v>
                </c:pt>
                <c:pt idx="159">
                  <c:v>8514.9</c:v>
                </c:pt>
                <c:pt idx="160">
                  <c:v>8759.1</c:v>
                </c:pt>
                <c:pt idx="161">
                  <c:v>9567.7999999999811</c:v>
                </c:pt>
                <c:pt idx="162">
                  <c:v>9494.2000000000007</c:v>
                </c:pt>
                <c:pt idx="163">
                  <c:v>9569.2999999999811</c:v>
                </c:pt>
                <c:pt idx="164">
                  <c:v>10309.1</c:v>
                </c:pt>
                <c:pt idx="165">
                  <c:v>10268.200000000004</c:v>
                </c:pt>
                <c:pt idx="166">
                  <c:v>10538</c:v>
                </c:pt>
                <c:pt idx="167">
                  <c:v>10652.8</c:v>
                </c:pt>
                <c:pt idx="168">
                  <c:v>10105.1</c:v>
                </c:pt>
                <c:pt idx="169">
                  <c:v>10989.9</c:v>
                </c:pt>
                <c:pt idx="170">
                  <c:v>11537.3</c:v>
                </c:pt>
                <c:pt idx="171">
                  <c:v>11417.4</c:v>
                </c:pt>
                <c:pt idx="172">
                  <c:v>11821.3</c:v>
                </c:pt>
                <c:pt idx="173">
                  <c:v>12741.8</c:v>
                </c:pt>
                <c:pt idx="174">
                  <c:v>12653.9</c:v>
                </c:pt>
                <c:pt idx="175">
                  <c:v>12744.7</c:v>
                </c:pt>
                <c:pt idx="176">
                  <c:v>13459.6</c:v>
                </c:pt>
                <c:pt idx="177">
                  <c:v>13508.1</c:v>
                </c:pt>
                <c:pt idx="178">
                  <c:v>13645.5</c:v>
                </c:pt>
                <c:pt idx="179">
                  <c:v>13353.3</c:v>
                </c:pt>
                <c:pt idx="180">
                  <c:v>13201.3</c:v>
                </c:pt>
                <c:pt idx="181">
                  <c:v>13471.3</c:v>
                </c:pt>
                <c:pt idx="182">
                  <c:v>13687.8</c:v>
                </c:pt>
                <c:pt idx="183">
                  <c:v>13734.5</c:v>
                </c:pt>
                <c:pt idx="184">
                  <c:v>14069.9</c:v>
                </c:pt>
                <c:pt idx="185">
                  <c:v>14646.5</c:v>
                </c:pt>
                <c:pt idx="186">
                  <c:v>14507.2</c:v>
                </c:pt>
                <c:pt idx="187">
                  <c:v>14584.9</c:v>
                </c:pt>
                <c:pt idx="188">
                  <c:v>15039</c:v>
                </c:pt>
                <c:pt idx="189">
                  <c:v>14774.3</c:v>
                </c:pt>
                <c:pt idx="190">
                  <c:v>14860.6</c:v>
                </c:pt>
                <c:pt idx="191">
                  <c:v>14881.5</c:v>
                </c:pt>
                <c:pt idx="192">
                  <c:v>14656</c:v>
                </c:pt>
                <c:pt idx="193">
                  <c:v>14973.2</c:v>
                </c:pt>
                <c:pt idx="194">
                  <c:v>15446.9</c:v>
                </c:pt>
                <c:pt idx="195">
                  <c:v>15251.8</c:v>
                </c:pt>
                <c:pt idx="196">
                  <c:v>15641.7</c:v>
                </c:pt>
                <c:pt idx="197">
                  <c:v>16619.5</c:v>
                </c:pt>
                <c:pt idx="198">
                  <c:v>16510.3</c:v>
                </c:pt>
                <c:pt idx="199">
                  <c:v>16701.2</c:v>
                </c:pt>
                <c:pt idx="200">
                  <c:v>17066.900000000001</c:v>
                </c:pt>
                <c:pt idx="201">
                  <c:v>17328.599999999937</c:v>
                </c:pt>
                <c:pt idx="202">
                  <c:v>17533.3</c:v>
                </c:pt>
                <c:pt idx="203">
                  <c:v>17683.400000000001</c:v>
                </c:pt>
                <c:pt idx="204">
                  <c:v>17392.400000000001</c:v>
                </c:pt>
                <c:pt idx="205">
                  <c:v>18134.7</c:v>
                </c:pt>
                <c:pt idx="206">
                  <c:v>18719.099999999937</c:v>
                </c:pt>
                <c:pt idx="207">
                  <c:v>18789.099999999937</c:v>
                </c:pt>
                <c:pt idx="208">
                  <c:v>19115.400000000001</c:v>
                </c:pt>
                <c:pt idx="209">
                  <c:v>19883.400000000001</c:v>
                </c:pt>
                <c:pt idx="210">
                  <c:v>19542.3</c:v>
                </c:pt>
                <c:pt idx="211">
                  <c:v>19503.5</c:v>
                </c:pt>
                <c:pt idx="212">
                  <c:v>20386.400000000001</c:v>
                </c:pt>
                <c:pt idx="213">
                  <c:v>20362.2</c:v>
                </c:pt>
                <c:pt idx="214">
                  <c:v>20774.2</c:v>
                </c:pt>
                <c:pt idx="215">
                  <c:v>20954.3</c:v>
                </c:pt>
                <c:pt idx="216">
                  <c:v>20573.099999999937</c:v>
                </c:pt>
                <c:pt idx="217">
                  <c:v>20963.400000000001</c:v>
                </c:pt>
                <c:pt idx="218">
                  <c:v>21676</c:v>
                </c:pt>
                <c:pt idx="219">
                  <c:v>22099.7</c:v>
                </c:pt>
                <c:pt idx="220">
                  <c:v>21887.5</c:v>
                </c:pt>
                <c:pt idx="221">
                  <c:v>22865.200000000001</c:v>
                </c:pt>
                <c:pt idx="222">
                  <c:v>22954.799999999996</c:v>
                </c:pt>
                <c:pt idx="223">
                  <c:v>22734</c:v>
                </c:pt>
                <c:pt idx="224">
                  <c:v>23094.7</c:v>
                </c:pt>
                <c:pt idx="225">
                  <c:v>23068.9</c:v>
                </c:pt>
                <c:pt idx="226">
                  <c:v>23129.1</c:v>
                </c:pt>
                <c:pt idx="227">
                  <c:v>23452.7</c:v>
                </c:pt>
                <c:pt idx="228">
                  <c:v>23069.9</c:v>
                </c:pt>
                <c:pt idx="229">
                  <c:v>23481.1</c:v>
                </c:pt>
                <c:pt idx="230">
                  <c:v>24632</c:v>
                </c:pt>
                <c:pt idx="231">
                  <c:v>24777.3</c:v>
                </c:pt>
                <c:pt idx="232">
                  <c:v>24861.3</c:v>
                </c:pt>
                <c:pt idx="233">
                  <c:v>26529.200000000001</c:v>
                </c:pt>
                <c:pt idx="234">
                  <c:v>26725.7</c:v>
                </c:pt>
                <c:pt idx="235">
                  <c:v>26779.200000000001</c:v>
                </c:pt>
                <c:pt idx="236">
                  <c:v>27608.9</c:v>
                </c:pt>
                <c:pt idx="237">
                  <c:v>27565.8</c:v>
                </c:pt>
                <c:pt idx="238">
                  <c:v>27997.5</c:v>
                </c:pt>
                <c:pt idx="239">
                  <c:v>27531.599999999937</c:v>
                </c:pt>
                <c:pt idx="240">
                  <c:v>26845.4</c:v>
                </c:pt>
                <c:pt idx="241">
                  <c:v>27463.200000000001</c:v>
                </c:pt>
                <c:pt idx="242">
                  <c:v>28538.400000000001</c:v>
                </c:pt>
                <c:pt idx="243">
                  <c:v>28606.799999999996</c:v>
                </c:pt>
                <c:pt idx="244">
                  <c:v>28815.9</c:v>
                </c:pt>
                <c:pt idx="245">
                  <c:v>30214.7</c:v>
                </c:pt>
                <c:pt idx="246">
                  <c:v>29556.799999999996</c:v>
                </c:pt>
                <c:pt idx="247">
                  <c:v>29949.200000000001</c:v>
                </c:pt>
                <c:pt idx="248">
                  <c:v>30835.4</c:v>
                </c:pt>
                <c:pt idx="249">
                  <c:v>31097.599999999937</c:v>
                </c:pt>
                <c:pt idx="250">
                  <c:v>31784.799999999996</c:v>
                </c:pt>
                <c:pt idx="251">
                  <c:v>33170.699999999997</c:v>
                </c:pt>
                <c:pt idx="252">
                  <c:v>32067.9</c:v>
                </c:pt>
                <c:pt idx="253">
                  <c:v>33616.5</c:v>
                </c:pt>
                <c:pt idx="254">
                  <c:v>34177.1</c:v>
                </c:pt>
                <c:pt idx="255">
                  <c:v>34095.5</c:v>
                </c:pt>
                <c:pt idx="256">
                  <c:v>33780.300000000003</c:v>
                </c:pt>
                <c:pt idx="257">
                  <c:v>35674</c:v>
                </c:pt>
                <c:pt idx="258">
                  <c:v>34791.599999999999</c:v>
                </c:pt>
                <c:pt idx="259">
                  <c:v>35654.6</c:v>
                </c:pt>
                <c:pt idx="260">
                  <c:v>37102.699999999997</c:v>
                </c:pt>
                <c:pt idx="261">
                  <c:v>37192.5</c:v>
                </c:pt>
                <c:pt idx="262">
                  <c:v>37618.699999999997</c:v>
                </c:pt>
                <c:pt idx="263">
                  <c:v>38925.599999999999</c:v>
                </c:pt>
                <c:pt idx="264">
                  <c:v>35979.199999999997</c:v>
                </c:pt>
                <c:pt idx="265">
                  <c:v>36827.199999999997</c:v>
                </c:pt>
                <c:pt idx="266">
                  <c:v>37710.1</c:v>
                </c:pt>
                <c:pt idx="267">
                  <c:v>38241.300000000003</c:v>
                </c:pt>
                <c:pt idx="268">
                  <c:v>38592.699999999997</c:v>
                </c:pt>
                <c:pt idx="269">
                  <c:v>40131</c:v>
                </c:pt>
                <c:pt idx="270">
                  <c:v>39775</c:v>
                </c:pt>
                <c:pt idx="271">
                  <c:v>39170.9</c:v>
                </c:pt>
                <c:pt idx="272">
                  <c:v>39917.300000000003</c:v>
                </c:pt>
                <c:pt idx="273">
                  <c:v>40496.300000000003</c:v>
                </c:pt>
                <c:pt idx="274">
                  <c:v>40929.1</c:v>
                </c:pt>
                <c:pt idx="275">
                  <c:v>42217.2</c:v>
                </c:pt>
                <c:pt idx="276">
                  <c:v>37864.1</c:v>
                </c:pt>
                <c:pt idx="277">
                  <c:v>39796.699999999997</c:v>
                </c:pt>
                <c:pt idx="278">
                  <c:v>39608.6</c:v>
                </c:pt>
                <c:pt idx="279">
                  <c:v>40319.199999999997</c:v>
                </c:pt>
                <c:pt idx="280">
                  <c:v>40243.4</c:v>
                </c:pt>
                <c:pt idx="281">
                  <c:v>41571.9</c:v>
                </c:pt>
                <c:pt idx="282">
                  <c:v>41312.699999999997</c:v>
                </c:pt>
                <c:pt idx="283">
                  <c:v>41745.5</c:v>
                </c:pt>
                <c:pt idx="284">
                  <c:v>41931.300000000003</c:v>
                </c:pt>
                <c:pt idx="285">
                  <c:v>42305</c:v>
                </c:pt>
                <c:pt idx="286">
                  <c:v>43446.3</c:v>
                </c:pt>
                <c:pt idx="287">
                  <c:v>44481.3</c:v>
                </c:pt>
                <c:pt idx="288">
                  <c:v>41690.400000000001</c:v>
                </c:pt>
                <c:pt idx="289">
                  <c:v>42971.199999999997</c:v>
                </c:pt>
                <c:pt idx="290">
                  <c:v>43915.1</c:v>
                </c:pt>
                <c:pt idx="291">
                  <c:v>45040.1</c:v>
                </c:pt>
                <c:pt idx="292">
                  <c:v>45822.8</c:v>
                </c:pt>
                <c:pt idx="293">
                  <c:v>47718.6</c:v>
                </c:pt>
                <c:pt idx="294">
                  <c:v>47005.2</c:v>
                </c:pt>
                <c:pt idx="295">
                  <c:v>47846.5</c:v>
                </c:pt>
                <c:pt idx="296">
                  <c:v>48235.1</c:v>
                </c:pt>
                <c:pt idx="297">
                  <c:v>47417.3</c:v>
                </c:pt>
                <c:pt idx="298">
                  <c:v>48478.2</c:v>
                </c:pt>
                <c:pt idx="299">
                  <c:v>49228.6</c:v>
                </c:pt>
                <c:pt idx="300">
                  <c:v>45355.7</c:v>
                </c:pt>
                <c:pt idx="301">
                  <c:v>46894.8</c:v>
                </c:pt>
                <c:pt idx="302">
                  <c:v>47367.4</c:v>
                </c:pt>
                <c:pt idx="303">
                  <c:v>49236.1</c:v>
                </c:pt>
                <c:pt idx="304">
                  <c:v>49605.8</c:v>
                </c:pt>
                <c:pt idx="305">
                  <c:v>50918.2</c:v>
                </c:pt>
                <c:pt idx="306">
                  <c:v>50731.6</c:v>
                </c:pt>
                <c:pt idx="307">
                  <c:v>50342.3</c:v>
                </c:pt>
                <c:pt idx="308">
                  <c:v>51977.9</c:v>
                </c:pt>
                <c:pt idx="309">
                  <c:v>51444</c:v>
                </c:pt>
                <c:pt idx="310">
                  <c:v>52130.6</c:v>
                </c:pt>
                <c:pt idx="311">
                  <c:v>53343.4</c:v>
                </c:pt>
                <c:pt idx="312">
                  <c:v>51121.9</c:v>
                </c:pt>
                <c:pt idx="313">
                  <c:v>52823.8</c:v>
                </c:pt>
                <c:pt idx="314">
                  <c:v>52716.4</c:v>
                </c:pt>
                <c:pt idx="315">
                  <c:v>53384.4</c:v>
                </c:pt>
                <c:pt idx="316">
                  <c:v>53329.3</c:v>
                </c:pt>
                <c:pt idx="317">
                  <c:v>55689.8</c:v>
                </c:pt>
                <c:pt idx="318">
                  <c:v>55729.599999999999</c:v>
                </c:pt>
                <c:pt idx="319">
                  <c:v>56799.1</c:v>
                </c:pt>
                <c:pt idx="320">
                  <c:v>58890.1</c:v>
                </c:pt>
                <c:pt idx="321">
                  <c:v>59963.199999999997</c:v>
                </c:pt>
                <c:pt idx="322">
                  <c:v>63679.9</c:v>
                </c:pt>
                <c:pt idx="323">
                  <c:v>64073.4</c:v>
                </c:pt>
                <c:pt idx="324">
                  <c:v>61595.6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C80-414E-B71D-E0680F1B9402}"/>
            </c:ext>
          </c:extLst>
        </c:ser>
        <c:marker val="1"/>
        <c:axId val="184043008"/>
        <c:axId val="184044544"/>
      </c:lineChart>
      <c:catAx>
        <c:axId val="184043008"/>
        <c:scaling>
          <c:orientation val="minMax"/>
        </c:scaling>
        <c:axPos val="b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4044544"/>
        <c:crosses val="autoZero"/>
        <c:auto val="1"/>
        <c:lblAlgn val="ctr"/>
        <c:lblOffset val="100"/>
      </c:catAx>
      <c:valAx>
        <c:axId val="18404454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40430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350AE1-B650-4D99-805C-A1D871CDE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1173</Words>
  <Characters>8179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</vt:lpstr>
    </vt:vector>
  </TitlesOfParts>
  <Company>MoBIL GROUP</Company>
  <LinksUpToDate>false</LinksUpToDate>
  <CharactersWithSpaces>9334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</dc:title>
  <dc:creator>Карим</dc:creator>
  <cp:lastModifiedBy>Evgeniy</cp:lastModifiedBy>
  <cp:revision>4</cp:revision>
  <cp:lastPrinted>2021-06-09T09:56:00Z</cp:lastPrinted>
  <dcterms:created xsi:type="dcterms:W3CDTF">2022-02-13T20:23:00Z</dcterms:created>
  <dcterms:modified xsi:type="dcterms:W3CDTF">2024-03-04T19:42:00Z</dcterms:modified>
</cp:coreProperties>
</file>